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2086E2" w14:textId="77777777" w:rsidR="006163AB" w:rsidRPr="00A95E13" w:rsidRDefault="006163AB" w:rsidP="006163AB">
      <w:pPr>
        <w:jc w:val="center"/>
        <w:rPr>
          <w:b/>
        </w:rPr>
      </w:pPr>
      <w:bookmarkStart w:id="0" w:name="_GoBack"/>
      <w:bookmarkEnd w:id="0"/>
      <w:r w:rsidRPr="00A95E13">
        <w:rPr>
          <w:noProof/>
          <w:lang w:val="pl-PL"/>
        </w:rPr>
        <w:drawing>
          <wp:inline distT="0" distB="0" distL="0" distR="0" wp14:anchorId="16E35E27" wp14:editId="2B9FADAD">
            <wp:extent cx="1528816" cy="714375"/>
            <wp:effectExtent l="0" t="0" r="0" b="0"/>
            <wp:docPr id="14" name="Obraz 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6E70CD1-BC79-4F69-9936-358C629A6E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6E70CD1-BC79-4F69-9936-358C629A6E64}"/>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2239" cy="729993"/>
                    </a:xfrm>
                    <a:prstGeom prst="rect">
                      <a:avLst/>
                    </a:prstGeom>
                    <a:noFill/>
                  </pic:spPr>
                </pic:pic>
              </a:graphicData>
            </a:graphic>
          </wp:inline>
        </w:drawing>
      </w:r>
      <w:r w:rsidRPr="00A95E13">
        <w:rPr>
          <w:sz w:val="24"/>
          <w:szCs w:val="24"/>
        </w:rPr>
        <w:t xml:space="preserve">                                                                                    </w:t>
      </w:r>
      <w:r w:rsidRPr="00A95E13">
        <w:rPr>
          <w:noProof/>
          <w:sz w:val="24"/>
          <w:szCs w:val="24"/>
          <w:lang w:val="pl-PL"/>
        </w:rPr>
        <w:drawing>
          <wp:inline distT="0" distB="0" distL="0" distR="0" wp14:anchorId="27D67F78" wp14:editId="6AE4EC38">
            <wp:extent cx="998855" cy="652463"/>
            <wp:effectExtent l="0" t="0" r="0" b="0"/>
            <wp:docPr id="13" name="Obraz 13" descr="Znalezione obrazy dla zapytania hr excell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Znalezione obrazy dla zapytania hr excellence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7392" cy="658040"/>
                    </a:xfrm>
                    <a:prstGeom prst="rect">
                      <a:avLst/>
                    </a:prstGeom>
                    <a:noFill/>
                    <a:ln>
                      <a:noFill/>
                    </a:ln>
                  </pic:spPr>
                </pic:pic>
              </a:graphicData>
            </a:graphic>
          </wp:inline>
        </w:drawing>
      </w:r>
      <w:r w:rsidRPr="00A95E13">
        <w:rPr>
          <w:sz w:val="24"/>
          <w:szCs w:val="24"/>
        </w:rPr>
        <w:t xml:space="preserve">                 </w:t>
      </w:r>
    </w:p>
    <w:p w14:paraId="7F6010D6" w14:textId="77777777" w:rsidR="006163AB" w:rsidRDefault="006163AB" w:rsidP="00850869">
      <w:pPr>
        <w:jc w:val="center"/>
        <w:rPr>
          <w:rFonts w:ascii="Arial" w:hAnsi="Arial" w:cs="Arial"/>
        </w:rPr>
      </w:pPr>
    </w:p>
    <w:p w14:paraId="796E7ADF" w14:textId="70CE6AF7" w:rsidR="008A24F9" w:rsidRPr="00D5143D" w:rsidRDefault="00826836" w:rsidP="008A24F9">
      <w:pPr>
        <w:jc w:val="center"/>
      </w:pPr>
      <w:r>
        <w:rPr>
          <w:rFonts w:ascii="Arial" w:hAnsi="Arial" w:cs="Arial"/>
        </w:rPr>
        <w:t xml:space="preserve">The </w:t>
      </w:r>
      <w:r w:rsidR="008A24F9" w:rsidRPr="00D5143D">
        <w:rPr>
          <w:rFonts w:ascii="Arial" w:hAnsi="Arial" w:cs="Arial"/>
        </w:rPr>
        <w:t>Re</w:t>
      </w:r>
      <w:r>
        <w:rPr>
          <w:rFonts w:ascii="Arial" w:hAnsi="Arial" w:cs="Arial"/>
        </w:rPr>
        <w:t>ctor of the Cracow University of Economics</w:t>
      </w:r>
    </w:p>
    <w:p w14:paraId="4A259570" w14:textId="5C7425DE" w:rsidR="008A24F9" w:rsidRPr="00D5143D" w:rsidRDefault="00826836" w:rsidP="008A24F9">
      <w:pPr>
        <w:jc w:val="center"/>
        <w:rPr>
          <w:rFonts w:ascii="Arial" w:hAnsi="Arial" w:cs="Arial"/>
          <w:b/>
        </w:rPr>
      </w:pPr>
      <w:r>
        <w:rPr>
          <w:rFonts w:ascii="Arial" w:hAnsi="Arial" w:cs="Arial"/>
          <w:b/>
        </w:rPr>
        <w:t>hereby announces a competition for the position of PhD lecturer “</w:t>
      </w:r>
      <w:r w:rsidR="00A51472">
        <w:rPr>
          <w:rFonts w:ascii="Arial" w:hAnsi="Arial" w:cs="Arial"/>
          <w:b/>
        </w:rPr>
        <w:t>adiunkt</w:t>
      </w:r>
      <w:r>
        <w:rPr>
          <w:rFonts w:ascii="Arial" w:hAnsi="Arial" w:cs="Arial"/>
          <w:b/>
        </w:rPr>
        <w:t xml:space="preserve">” </w:t>
      </w:r>
    </w:p>
    <w:p w14:paraId="04410A19" w14:textId="12991449" w:rsidR="00826836" w:rsidRDefault="00826836" w:rsidP="008A24F9">
      <w:pPr>
        <w:jc w:val="center"/>
        <w:rPr>
          <w:rFonts w:ascii="Arial" w:hAnsi="Arial" w:cs="Arial"/>
          <w:b/>
        </w:rPr>
      </w:pPr>
      <w:r>
        <w:rPr>
          <w:rFonts w:ascii="Arial" w:hAnsi="Arial" w:cs="Arial"/>
          <w:b/>
        </w:rPr>
        <w:t xml:space="preserve">in the group of research and teaching employees </w:t>
      </w:r>
      <w:r w:rsidR="005530B8">
        <w:rPr>
          <w:rFonts w:ascii="Arial" w:hAnsi="Arial" w:cs="Arial"/>
          <w:b/>
        </w:rPr>
        <w:br/>
      </w:r>
      <w:r>
        <w:rPr>
          <w:rFonts w:ascii="Arial" w:hAnsi="Arial" w:cs="Arial"/>
          <w:b/>
        </w:rPr>
        <w:t xml:space="preserve">of the Department of International Economic Relations </w:t>
      </w:r>
    </w:p>
    <w:p w14:paraId="656D75E2" w14:textId="4B66F4E5" w:rsidR="008A24F9" w:rsidRPr="00251E7E" w:rsidRDefault="00826836" w:rsidP="008A24F9">
      <w:pPr>
        <w:jc w:val="center"/>
        <w:rPr>
          <w:rFonts w:ascii="Arial" w:hAnsi="Arial" w:cs="Arial"/>
        </w:rPr>
      </w:pPr>
      <w:r>
        <w:rPr>
          <w:rFonts w:ascii="Arial" w:hAnsi="Arial" w:cs="Arial"/>
        </w:rPr>
        <w:t>of the Institute of Economics</w:t>
      </w:r>
    </w:p>
    <w:p w14:paraId="33505736" w14:textId="4C145264" w:rsidR="008A24F9" w:rsidRDefault="00826836" w:rsidP="008A24F9">
      <w:pPr>
        <w:jc w:val="center"/>
        <w:rPr>
          <w:rFonts w:ascii="Arial" w:hAnsi="Arial" w:cs="Arial"/>
        </w:rPr>
      </w:pPr>
      <w:r>
        <w:rPr>
          <w:rFonts w:ascii="Arial" w:hAnsi="Arial" w:cs="Arial"/>
        </w:rPr>
        <w:t>of the College of Economics, Finance and Law</w:t>
      </w:r>
    </w:p>
    <w:p w14:paraId="40AB6D76" w14:textId="16D07DED" w:rsidR="003B5D54" w:rsidRDefault="003B5D54" w:rsidP="008A24F9">
      <w:pPr>
        <w:jc w:val="both"/>
        <w:rPr>
          <w:rFonts w:ascii="Arial" w:hAnsi="Arial" w:cs="Arial"/>
        </w:rPr>
      </w:pPr>
      <w:bookmarkStart w:id="1" w:name="_Hlk86126677"/>
    </w:p>
    <w:p w14:paraId="577BA166" w14:textId="77777777" w:rsidR="00E657FF" w:rsidRDefault="00E657FF" w:rsidP="008A24F9">
      <w:pPr>
        <w:jc w:val="both"/>
        <w:rPr>
          <w:rFonts w:ascii="Arial" w:hAnsi="Arial" w:cs="Arial"/>
        </w:rPr>
      </w:pPr>
    </w:p>
    <w:p w14:paraId="79B0C9A7" w14:textId="548B33EF" w:rsidR="003B5D54" w:rsidRPr="00BA644E" w:rsidRDefault="003B5D54" w:rsidP="003B5D54">
      <w:pPr>
        <w:jc w:val="both"/>
        <w:rPr>
          <w:rFonts w:ascii="Arial" w:hAnsi="Arial" w:cs="Arial"/>
        </w:rPr>
      </w:pPr>
      <w:r>
        <w:rPr>
          <w:rFonts w:ascii="Arial" w:hAnsi="Arial" w:cs="Arial"/>
        </w:rPr>
        <w:t xml:space="preserve">The position can be applied for by candidates who fulfil requirements set forth in the Act of 20 July 2018 on higher education and science (Dz.U./Journal of Laws/ </w:t>
      </w:r>
      <w:r w:rsidR="00936829">
        <w:rPr>
          <w:rFonts w:ascii="Arial" w:hAnsi="Arial" w:cs="Arial"/>
        </w:rPr>
        <w:t>2021,</w:t>
      </w:r>
      <w:r>
        <w:rPr>
          <w:rFonts w:ascii="Arial" w:hAnsi="Arial" w:cs="Arial"/>
        </w:rPr>
        <w:t xml:space="preserve"> point 478 with later amendments), and who hold the scientific degree of doctor in the discipline of economics and finance or in economics</w:t>
      </w:r>
      <w:r w:rsidRPr="00BA644E">
        <w:rPr>
          <w:rFonts w:ascii="Arial" w:hAnsi="Arial" w:cs="Arial"/>
        </w:rPr>
        <w:t xml:space="preserve">. </w:t>
      </w:r>
    </w:p>
    <w:bookmarkEnd w:id="1"/>
    <w:p w14:paraId="36DC619F" w14:textId="77777777" w:rsidR="00C3720F" w:rsidRPr="00C3720F" w:rsidRDefault="00C3720F" w:rsidP="008A24F9">
      <w:pPr>
        <w:jc w:val="both"/>
        <w:rPr>
          <w:rFonts w:ascii="Arial" w:hAnsi="Arial" w:cs="Arial"/>
        </w:rPr>
      </w:pPr>
    </w:p>
    <w:p w14:paraId="20F641DB" w14:textId="77777777" w:rsidR="00D8580D" w:rsidRPr="00F052DB" w:rsidRDefault="00D8580D" w:rsidP="00D8580D">
      <w:pPr>
        <w:jc w:val="both"/>
      </w:pPr>
      <w:r w:rsidRPr="00F052DB">
        <w:rPr>
          <w:rFonts w:ascii="Arial" w:hAnsi="Arial" w:cs="Arial"/>
        </w:rPr>
        <w:t>Candidates entering the competition should submit the following documents:</w:t>
      </w:r>
    </w:p>
    <w:p w14:paraId="22492795" w14:textId="7014F420" w:rsidR="00D8580D" w:rsidRPr="00A122A5" w:rsidRDefault="00D8580D" w:rsidP="00A122A5">
      <w:pPr>
        <w:pStyle w:val="Akapitzlist"/>
        <w:numPr>
          <w:ilvl w:val="0"/>
          <w:numId w:val="19"/>
        </w:numPr>
        <w:jc w:val="both"/>
        <w:rPr>
          <w:sz w:val="20"/>
          <w:szCs w:val="20"/>
        </w:rPr>
      </w:pPr>
      <w:r w:rsidRPr="00A122A5">
        <w:rPr>
          <w:rFonts w:ascii="Arial" w:hAnsi="Arial" w:cs="Arial"/>
          <w:sz w:val="20"/>
          <w:szCs w:val="20"/>
        </w:rPr>
        <w:t>a personal application and CV,</w:t>
      </w:r>
    </w:p>
    <w:p w14:paraId="6B803B5E" w14:textId="78597803" w:rsidR="00D8580D" w:rsidRPr="00A122A5" w:rsidRDefault="00D8580D" w:rsidP="00A122A5">
      <w:pPr>
        <w:pStyle w:val="Akapitzlist"/>
        <w:numPr>
          <w:ilvl w:val="0"/>
          <w:numId w:val="19"/>
        </w:numPr>
        <w:tabs>
          <w:tab w:val="left" w:pos="8136"/>
        </w:tabs>
        <w:rPr>
          <w:sz w:val="20"/>
          <w:szCs w:val="20"/>
        </w:rPr>
      </w:pPr>
      <w:r w:rsidRPr="00A122A5">
        <w:rPr>
          <w:rFonts w:ascii="Arial" w:hAnsi="Arial" w:cs="Arial"/>
          <w:sz w:val="20"/>
          <w:szCs w:val="20"/>
        </w:rPr>
        <w:t>a personal questionnaire for persons applying for employment,</w:t>
      </w:r>
      <w:r w:rsidRPr="00A122A5">
        <w:rPr>
          <w:rFonts w:ascii="Arial" w:hAnsi="Arial" w:cs="Arial"/>
          <w:sz w:val="20"/>
          <w:szCs w:val="20"/>
        </w:rPr>
        <w:tab/>
      </w:r>
    </w:p>
    <w:p w14:paraId="317286DA" w14:textId="2677C412" w:rsidR="00D8580D" w:rsidRPr="00A122A5" w:rsidRDefault="00D8580D" w:rsidP="00A122A5">
      <w:pPr>
        <w:pStyle w:val="Akapitzlist"/>
        <w:numPr>
          <w:ilvl w:val="0"/>
          <w:numId w:val="19"/>
        </w:numPr>
        <w:jc w:val="both"/>
        <w:rPr>
          <w:sz w:val="20"/>
          <w:szCs w:val="20"/>
        </w:rPr>
      </w:pPr>
      <w:r w:rsidRPr="00A122A5">
        <w:rPr>
          <w:rFonts w:ascii="Arial" w:hAnsi="Arial" w:cs="Arial"/>
          <w:sz w:val="20"/>
          <w:szCs w:val="20"/>
        </w:rPr>
        <w:t>a copy of diploma of a scientific degree or a resolution of the relevant body conferring this degree,</w:t>
      </w:r>
    </w:p>
    <w:p w14:paraId="12DBD83A" w14:textId="4844AE71" w:rsidR="00D8580D" w:rsidRPr="00A122A5" w:rsidRDefault="00D8580D" w:rsidP="00A122A5">
      <w:pPr>
        <w:pStyle w:val="Akapitzlist"/>
        <w:numPr>
          <w:ilvl w:val="0"/>
          <w:numId w:val="19"/>
        </w:numPr>
        <w:jc w:val="both"/>
        <w:rPr>
          <w:rFonts w:ascii="Arial" w:eastAsia="Arial" w:hAnsi="Arial" w:cs="Arial"/>
          <w:sz w:val="20"/>
          <w:szCs w:val="20"/>
        </w:rPr>
      </w:pPr>
      <w:r w:rsidRPr="00A122A5">
        <w:rPr>
          <w:rFonts w:ascii="Arial" w:hAnsi="Arial" w:cs="Arial"/>
          <w:sz w:val="20"/>
          <w:szCs w:val="20"/>
        </w:rPr>
        <w:t>a list of accomplishments, information and possible opinions on</w:t>
      </w:r>
      <w:r w:rsidRPr="00A122A5">
        <w:rPr>
          <w:rFonts w:ascii="Arial" w:eastAsia="Arial" w:hAnsi="Arial" w:cs="Arial"/>
          <w:sz w:val="20"/>
          <w:szCs w:val="20"/>
        </w:rPr>
        <w:t>:</w:t>
      </w:r>
    </w:p>
    <w:p w14:paraId="1702D44F" w14:textId="40913B84" w:rsidR="00D8580D" w:rsidRPr="00A122A5" w:rsidRDefault="00D8580D" w:rsidP="00A122A5">
      <w:pPr>
        <w:pStyle w:val="Akapitzlist"/>
        <w:numPr>
          <w:ilvl w:val="1"/>
          <w:numId w:val="19"/>
        </w:numPr>
        <w:ind w:left="709"/>
        <w:jc w:val="both"/>
        <w:rPr>
          <w:rFonts w:ascii="Arial" w:eastAsia="Arial" w:hAnsi="Arial" w:cs="Arial"/>
          <w:sz w:val="20"/>
          <w:szCs w:val="20"/>
        </w:rPr>
      </w:pPr>
      <w:r w:rsidRPr="00A122A5">
        <w:rPr>
          <w:rFonts w:ascii="Arial" w:eastAsia="Arial" w:hAnsi="Arial" w:cs="Arial"/>
          <w:sz w:val="20"/>
          <w:szCs w:val="20"/>
        </w:rPr>
        <w:t>scientific interests with special attention given to issues related to international economics,</w:t>
      </w:r>
    </w:p>
    <w:p w14:paraId="629786C1" w14:textId="3F08934E" w:rsidR="00D8580D" w:rsidRPr="00A122A5" w:rsidRDefault="00157A76" w:rsidP="00A122A5">
      <w:pPr>
        <w:pStyle w:val="Akapitzlist"/>
        <w:numPr>
          <w:ilvl w:val="1"/>
          <w:numId w:val="19"/>
        </w:numPr>
        <w:ind w:left="709"/>
        <w:jc w:val="both"/>
        <w:rPr>
          <w:rFonts w:ascii="Arial" w:eastAsia="Arial" w:hAnsi="Arial" w:cs="Arial"/>
          <w:sz w:val="20"/>
          <w:szCs w:val="20"/>
        </w:rPr>
      </w:pPr>
      <w:r w:rsidRPr="00A122A5">
        <w:rPr>
          <w:rFonts w:ascii="Arial" w:eastAsia="Arial" w:hAnsi="Arial" w:cs="Arial"/>
          <w:sz w:val="20"/>
          <w:szCs w:val="20"/>
        </w:rPr>
        <w:t>experience in</w:t>
      </w:r>
      <w:r w:rsidR="00D8580D" w:rsidRPr="00A122A5">
        <w:rPr>
          <w:rFonts w:ascii="Arial" w:eastAsia="Arial" w:hAnsi="Arial" w:cs="Arial"/>
          <w:sz w:val="20"/>
          <w:szCs w:val="20"/>
        </w:rPr>
        <w:t xml:space="preserve"> research work confirmed by scientific accomplishments including authorship of monographs, high-graded articles, scientific conferences (</w:t>
      </w:r>
      <w:r w:rsidR="001F7551">
        <w:rPr>
          <w:rFonts w:ascii="Arial" w:eastAsia="Arial" w:hAnsi="Arial" w:cs="Arial"/>
          <w:sz w:val="20"/>
          <w:szCs w:val="20"/>
        </w:rPr>
        <w:t>national</w:t>
      </w:r>
      <w:r w:rsidR="00D8580D" w:rsidRPr="00A122A5">
        <w:rPr>
          <w:rFonts w:ascii="Arial" w:eastAsia="Arial" w:hAnsi="Arial" w:cs="Arial"/>
          <w:sz w:val="20"/>
          <w:szCs w:val="20"/>
        </w:rPr>
        <w:t xml:space="preserve"> and international) – presentations at conferences,</w:t>
      </w:r>
      <w:r w:rsidR="00DA148F" w:rsidRPr="00A122A5">
        <w:rPr>
          <w:rFonts w:ascii="Arial" w:eastAsia="Arial" w:hAnsi="Arial" w:cs="Arial"/>
          <w:sz w:val="20"/>
          <w:szCs w:val="20"/>
        </w:rPr>
        <w:t xml:space="preserve"> membership in organizations disseminating science, international cooperation or a copy of a certificate confirming NCN (or other grants) </w:t>
      </w:r>
      <w:r w:rsidR="009206F2" w:rsidRPr="00A122A5">
        <w:rPr>
          <w:rFonts w:ascii="Arial" w:eastAsia="Arial" w:hAnsi="Arial" w:cs="Arial"/>
          <w:sz w:val="20"/>
          <w:szCs w:val="20"/>
        </w:rPr>
        <w:t xml:space="preserve">leadership, or participation in such grants as researchers </w:t>
      </w:r>
    </w:p>
    <w:p w14:paraId="6A1992D2" w14:textId="017FDE10" w:rsidR="00D8580D" w:rsidRPr="00A122A5" w:rsidRDefault="00D8580D" w:rsidP="00A122A5">
      <w:pPr>
        <w:pStyle w:val="Akapitzlist"/>
        <w:numPr>
          <w:ilvl w:val="1"/>
          <w:numId w:val="19"/>
        </w:numPr>
        <w:ind w:left="709"/>
        <w:jc w:val="both"/>
        <w:rPr>
          <w:rFonts w:ascii="Arial" w:eastAsia="Arial" w:hAnsi="Arial" w:cs="Arial"/>
          <w:sz w:val="20"/>
          <w:szCs w:val="20"/>
        </w:rPr>
      </w:pPr>
      <w:r w:rsidRPr="00A122A5">
        <w:rPr>
          <w:rFonts w:ascii="Arial" w:eastAsia="Arial" w:hAnsi="Arial" w:cs="Arial"/>
          <w:sz w:val="20"/>
          <w:szCs w:val="20"/>
        </w:rPr>
        <w:t>experience in teaching and organizational work</w:t>
      </w:r>
      <w:r w:rsidR="009206F2" w:rsidRPr="00A122A5">
        <w:rPr>
          <w:rFonts w:ascii="Arial" w:eastAsia="Arial" w:hAnsi="Arial" w:cs="Arial"/>
          <w:sz w:val="20"/>
          <w:szCs w:val="20"/>
        </w:rPr>
        <w:t xml:space="preserve"> and experience in organizing events disseminating science</w:t>
      </w:r>
      <w:r w:rsidRPr="00A122A5">
        <w:rPr>
          <w:rFonts w:ascii="Arial" w:eastAsia="Arial" w:hAnsi="Arial" w:cs="Arial"/>
          <w:sz w:val="20"/>
          <w:szCs w:val="20"/>
        </w:rPr>
        <w:t>,</w:t>
      </w:r>
    </w:p>
    <w:p w14:paraId="72227407" w14:textId="76D3F068" w:rsidR="00D8580D" w:rsidRPr="00A122A5" w:rsidRDefault="00D8580D" w:rsidP="00A122A5">
      <w:pPr>
        <w:pStyle w:val="Akapitzlist"/>
        <w:numPr>
          <w:ilvl w:val="1"/>
          <w:numId w:val="19"/>
        </w:numPr>
        <w:ind w:left="709"/>
        <w:jc w:val="both"/>
        <w:rPr>
          <w:rFonts w:ascii="Arial" w:eastAsia="Arial" w:hAnsi="Arial" w:cs="Arial"/>
          <w:sz w:val="20"/>
          <w:szCs w:val="20"/>
        </w:rPr>
      </w:pPr>
      <w:r w:rsidRPr="00A122A5">
        <w:rPr>
          <w:rFonts w:ascii="Arial" w:eastAsia="Arial" w:hAnsi="Arial" w:cs="Arial"/>
          <w:sz w:val="20"/>
          <w:szCs w:val="20"/>
        </w:rPr>
        <w:t>experience in hitherto professional work,</w:t>
      </w:r>
    </w:p>
    <w:p w14:paraId="2ECA2668" w14:textId="10A3D0A7" w:rsidR="00D8580D" w:rsidRPr="00A122A5" w:rsidRDefault="00D8580D" w:rsidP="00A122A5">
      <w:pPr>
        <w:pStyle w:val="Akapitzlist"/>
        <w:numPr>
          <w:ilvl w:val="0"/>
          <w:numId w:val="19"/>
        </w:numPr>
        <w:jc w:val="both"/>
        <w:rPr>
          <w:sz w:val="20"/>
          <w:szCs w:val="20"/>
        </w:rPr>
      </w:pPr>
      <w:r w:rsidRPr="00A122A5">
        <w:rPr>
          <w:rFonts w:ascii="Arial" w:hAnsi="Arial" w:cs="Arial"/>
          <w:sz w:val="20"/>
          <w:szCs w:val="20"/>
        </w:rPr>
        <w:t>certificate</w:t>
      </w:r>
      <w:r w:rsidR="001A4EDB" w:rsidRPr="00A122A5">
        <w:rPr>
          <w:rFonts w:ascii="Arial" w:hAnsi="Arial" w:cs="Arial"/>
          <w:sz w:val="20"/>
          <w:szCs w:val="20"/>
        </w:rPr>
        <w:t>s</w:t>
      </w:r>
      <w:r w:rsidRPr="00A122A5">
        <w:rPr>
          <w:rFonts w:ascii="Arial" w:hAnsi="Arial" w:cs="Arial"/>
          <w:sz w:val="20"/>
          <w:szCs w:val="20"/>
        </w:rPr>
        <w:t xml:space="preserve"> confirming the knowledge of the English language, and in the case of foreign candidates, a certificate confirming the knowledge of Polish, enabling them to conduct classes</w:t>
      </w:r>
      <w:r w:rsidR="00A122A5">
        <w:rPr>
          <w:rFonts w:ascii="Arial" w:hAnsi="Arial" w:cs="Arial"/>
          <w:sz w:val="20"/>
          <w:szCs w:val="20"/>
        </w:rPr>
        <w:t>,</w:t>
      </w:r>
    </w:p>
    <w:p w14:paraId="1C3032FC" w14:textId="77885BC0" w:rsidR="00D8580D" w:rsidRPr="00A122A5" w:rsidRDefault="00D8580D" w:rsidP="00A122A5">
      <w:pPr>
        <w:pStyle w:val="Akapitzlist"/>
        <w:numPr>
          <w:ilvl w:val="0"/>
          <w:numId w:val="19"/>
        </w:numPr>
        <w:rPr>
          <w:rFonts w:ascii="Arial" w:hAnsi="Arial"/>
          <w:sz w:val="20"/>
          <w:szCs w:val="20"/>
        </w:rPr>
      </w:pPr>
      <w:r w:rsidRPr="00A122A5">
        <w:rPr>
          <w:rFonts w:ascii="Arial" w:hAnsi="Arial"/>
          <w:sz w:val="20"/>
          <w:szCs w:val="20"/>
        </w:rPr>
        <w:t>a statement confirming that upon taking up employment, the Cracow University of Economics will be the basic employer</w:t>
      </w:r>
      <w:r w:rsidR="00A122A5">
        <w:rPr>
          <w:rFonts w:ascii="Arial" w:hAnsi="Arial"/>
          <w:sz w:val="20"/>
          <w:szCs w:val="20"/>
        </w:rPr>
        <w:t>,</w:t>
      </w:r>
    </w:p>
    <w:p w14:paraId="1944A228" w14:textId="7ECB6787" w:rsidR="001A4EDB" w:rsidRPr="00A122A5" w:rsidRDefault="001A4EDB" w:rsidP="00A122A5">
      <w:pPr>
        <w:pStyle w:val="Akapitzlist"/>
        <w:numPr>
          <w:ilvl w:val="0"/>
          <w:numId w:val="19"/>
        </w:numPr>
        <w:rPr>
          <w:rFonts w:ascii="Arial" w:hAnsi="Arial"/>
          <w:sz w:val="20"/>
          <w:szCs w:val="20"/>
        </w:rPr>
      </w:pPr>
      <w:r w:rsidRPr="00A122A5">
        <w:rPr>
          <w:rFonts w:ascii="Arial" w:hAnsi="Arial"/>
          <w:sz w:val="20"/>
          <w:szCs w:val="20"/>
        </w:rPr>
        <w:t>a certificate confirming the meeting of requirements set forth in Art. 113 of the Act on higher education and science,</w:t>
      </w:r>
    </w:p>
    <w:p w14:paraId="0020A0CD" w14:textId="13D2494F" w:rsidR="00D8580D" w:rsidRPr="00A122A5" w:rsidRDefault="001A4EDB" w:rsidP="00A122A5">
      <w:pPr>
        <w:pStyle w:val="Akapitzlist"/>
        <w:numPr>
          <w:ilvl w:val="0"/>
          <w:numId w:val="19"/>
        </w:numPr>
        <w:rPr>
          <w:rFonts w:ascii="Arial" w:hAnsi="Arial"/>
          <w:sz w:val="20"/>
          <w:szCs w:val="20"/>
        </w:rPr>
      </w:pPr>
      <w:r w:rsidRPr="00A122A5">
        <w:rPr>
          <w:rFonts w:ascii="Arial" w:hAnsi="Arial"/>
          <w:sz w:val="20"/>
          <w:szCs w:val="20"/>
        </w:rPr>
        <w:t xml:space="preserve">information on </w:t>
      </w:r>
      <w:r w:rsidR="00D8580D" w:rsidRPr="00A122A5">
        <w:rPr>
          <w:rFonts w:ascii="Arial" w:hAnsi="Arial"/>
          <w:sz w:val="20"/>
          <w:szCs w:val="20"/>
        </w:rPr>
        <w:t xml:space="preserve">processing personal data during the recruitment process </w:t>
      </w:r>
      <w:r w:rsidR="00A122A5" w:rsidRPr="003F38BA">
        <w:rPr>
          <w:rFonts w:ascii="Arial" w:hAnsi="Arial"/>
          <w:sz w:val="20"/>
          <w:szCs w:val="20"/>
        </w:rPr>
        <w:t>–</w:t>
      </w:r>
      <w:r w:rsidR="00D8580D" w:rsidRPr="00A122A5">
        <w:rPr>
          <w:rFonts w:ascii="Arial" w:hAnsi="Arial"/>
          <w:sz w:val="20"/>
          <w:szCs w:val="20"/>
        </w:rPr>
        <w:t xml:space="preserve"> enclosure. </w:t>
      </w:r>
    </w:p>
    <w:p w14:paraId="20210DB4" w14:textId="65B0D84E" w:rsidR="008A24F9" w:rsidRDefault="008A24F9" w:rsidP="00D8672B">
      <w:pPr>
        <w:ind w:left="284" w:hanging="284"/>
        <w:jc w:val="both"/>
        <w:rPr>
          <w:rFonts w:ascii="Arial" w:hAnsi="Arial"/>
        </w:rPr>
      </w:pPr>
    </w:p>
    <w:p w14:paraId="1573A353" w14:textId="77777777" w:rsidR="00D21F32" w:rsidRDefault="00D21F32" w:rsidP="00D21F32">
      <w:pPr>
        <w:pStyle w:val="Nagwek1"/>
        <w:spacing w:line="276" w:lineRule="auto"/>
        <w:rPr>
          <w:rFonts w:ascii="Arial" w:hAnsi="Arial" w:cs="Arial"/>
          <w:sz w:val="20"/>
        </w:rPr>
      </w:pPr>
      <w:r w:rsidRPr="00F052DB">
        <w:rPr>
          <w:rFonts w:ascii="Arial" w:hAnsi="Arial" w:cs="Arial"/>
          <w:sz w:val="20"/>
        </w:rPr>
        <w:t>Applications should be submitted</w:t>
      </w:r>
    </w:p>
    <w:p w14:paraId="3548CBCE" w14:textId="77777777" w:rsidR="00D21F32" w:rsidRPr="00D21F32" w:rsidRDefault="00D21F32" w:rsidP="009905ED">
      <w:pPr>
        <w:pStyle w:val="Nagwek1"/>
        <w:numPr>
          <w:ilvl w:val="0"/>
          <w:numId w:val="22"/>
        </w:numPr>
        <w:spacing w:line="276" w:lineRule="auto"/>
        <w:jc w:val="left"/>
        <w:rPr>
          <w:rFonts w:ascii="Arial" w:hAnsi="Arial" w:cs="Arial"/>
          <w:b/>
          <w:sz w:val="20"/>
        </w:rPr>
      </w:pPr>
      <w:r>
        <w:rPr>
          <w:rFonts w:ascii="Arial" w:hAnsi="Arial" w:cs="Arial"/>
          <w:sz w:val="20"/>
        </w:rPr>
        <w:t>in person, to the Dean’s Office of the College of Economics, Finance and Law, or</w:t>
      </w:r>
    </w:p>
    <w:p w14:paraId="50BF6EB4" w14:textId="77777777" w:rsidR="00D21F32" w:rsidRPr="00D21F32" w:rsidRDefault="00D21F32" w:rsidP="009905ED">
      <w:pPr>
        <w:pStyle w:val="Nagwek1"/>
        <w:numPr>
          <w:ilvl w:val="0"/>
          <w:numId w:val="22"/>
        </w:numPr>
        <w:spacing w:line="276" w:lineRule="auto"/>
        <w:jc w:val="left"/>
        <w:rPr>
          <w:rFonts w:ascii="Arial" w:hAnsi="Arial" w:cs="Arial"/>
          <w:b/>
          <w:sz w:val="20"/>
        </w:rPr>
      </w:pPr>
      <w:r w:rsidRPr="00556811">
        <w:rPr>
          <w:rFonts w:ascii="Arial" w:hAnsi="Arial" w:cs="Arial"/>
          <w:sz w:val="20"/>
          <w:lang w:val="pl-PL"/>
        </w:rPr>
        <w:t xml:space="preserve">by correspondence to Uniwersytet Ekonomiczny w Krakowie ul. </w:t>
      </w:r>
      <w:r w:rsidRPr="00F052DB">
        <w:rPr>
          <w:rFonts w:ascii="Arial" w:hAnsi="Arial" w:cs="Arial"/>
          <w:sz w:val="20"/>
        </w:rPr>
        <w:t xml:space="preserve">Rakowicka 27, Budynek Główny/Main Building/ room </w:t>
      </w:r>
      <w:r>
        <w:rPr>
          <w:rFonts w:ascii="Arial" w:hAnsi="Arial" w:cs="Arial"/>
          <w:sz w:val="20"/>
        </w:rPr>
        <w:t>011</w:t>
      </w:r>
      <w:r w:rsidRPr="00F052DB">
        <w:rPr>
          <w:rFonts w:ascii="Arial" w:hAnsi="Arial" w:cs="Arial"/>
          <w:sz w:val="20"/>
        </w:rPr>
        <w:t xml:space="preserve">, </w:t>
      </w:r>
      <w:r w:rsidRPr="00546629">
        <w:rPr>
          <w:rFonts w:ascii="Arial" w:hAnsi="Arial" w:cs="Arial"/>
          <w:sz w:val="20"/>
        </w:rPr>
        <w:t>or</w:t>
      </w:r>
    </w:p>
    <w:p w14:paraId="6C5C2303" w14:textId="4914F9D1" w:rsidR="00D21F32" w:rsidRPr="00546629" w:rsidRDefault="00D21F32" w:rsidP="009905ED">
      <w:pPr>
        <w:pStyle w:val="Nagwek1"/>
        <w:numPr>
          <w:ilvl w:val="0"/>
          <w:numId w:val="22"/>
        </w:numPr>
        <w:spacing w:line="276" w:lineRule="auto"/>
        <w:jc w:val="left"/>
        <w:rPr>
          <w:rFonts w:ascii="Arial" w:hAnsi="Arial" w:cs="Arial"/>
          <w:b/>
          <w:sz w:val="20"/>
        </w:rPr>
      </w:pPr>
      <w:r w:rsidRPr="00546629">
        <w:rPr>
          <w:rFonts w:ascii="Arial" w:hAnsi="Arial" w:cs="Arial"/>
          <w:sz w:val="20"/>
        </w:rPr>
        <w:t>by email:</w:t>
      </w:r>
      <w:r>
        <w:rPr>
          <w:rFonts w:ascii="Arial" w:hAnsi="Arial" w:cs="Arial"/>
          <w:sz w:val="20"/>
        </w:rPr>
        <w:t xml:space="preserve"> </w:t>
      </w:r>
      <w:hyperlink r:id="rId10" w:history="1">
        <w:r w:rsidRPr="00C3720F">
          <w:rPr>
            <w:rStyle w:val="Hipercze"/>
            <w:rFonts w:ascii="Arial" w:hAnsi="Arial" w:cs="Arial"/>
            <w:b/>
            <w:sz w:val="20"/>
          </w:rPr>
          <w:t>weglarzj@uek.krakow.pl</w:t>
        </w:r>
      </w:hyperlink>
      <w:r w:rsidRPr="00C3720F">
        <w:rPr>
          <w:rFonts w:ascii="Arial" w:hAnsi="Arial" w:cs="Arial"/>
          <w:b/>
          <w:sz w:val="20"/>
        </w:rPr>
        <w:t xml:space="preserve"> </w:t>
      </w:r>
    </w:p>
    <w:p w14:paraId="25B81A1C" w14:textId="77777777" w:rsidR="00D21F32" w:rsidRPr="00F052DB" w:rsidRDefault="00D21F32" w:rsidP="00D21F32">
      <w:pPr>
        <w:rPr>
          <w:rFonts w:ascii="Arial" w:hAnsi="Arial" w:cs="Arial"/>
        </w:rPr>
      </w:pPr>
    </w:p>
    <w:p w14:paraId="22CE6CEE" w14:textId="50CBB034" w:rsidR="00D21F32" w:rsidRDefault="00D21F32" w:rsidP="00D21F32">
      <w:pPr>
        <w:rPr>
          <w:rFonts w:ascii="Arial" w:hAnsi="Arial" w:cs="Arial"/>
        </w:rPr>
      </w:pPr>
      <w:r w:rsidRPr="00F052DB">
        <w:rPr>
          <w:rFonts w:ascii="Arial" w:hAnsi="Arial" w:cs="Arial"/>
        </w:rPr>
        <w:t xml:space="preserve">Original documents (available for consultation) should be submitted by a candidate qualified for the position </w:t>
      </w:r>
      <w:r>
        <w:rPr>
          <w:rFonts w:ascii="Arial" w:hAnsi="Arial" w:cs="Arial"/>
        </w:rPr>
        <w:t xml:space="preserve">by </w:t>
      </w:r>
      <w:r w:rsidRPr="00F052DB">
        <w:rPr>
          <w:rFonts w:ascii="Arial" w:hAnsi="Arial" w:cs="Arial"/>
        </w:rPr>
        <w:t>means of competition to the Department of Human Resources prior to signing an employment agreement.</w:t>
      </w:r>
    </w:p>
    <w:p w14:paraId="31338AD7" w14:textId="2448C980" w:rsidR="0076717E" w:rsidRPr="00F052DB" w:rsidRDefault="0076717E" w:rsidP="00D21F32">
      <w:pPr>
        <w:rPr>
          <w:rFonts w:ascii="Arial" w:hAnsi="Arial" w:cs="Arial"/>
        </w:rPr>
      </w:pPr>
      <w:r>
        <w:rPr>
          <w:rFonts w:ascii="Arial" w:hAnsi="Arial" w:cs="Arial"/>
        </w:rPr>
        <w:t xml:space="preserve">Applications should be submitted </w:t>
      </w:r>
      <w:r w:rsidRPr="0076717E">
        <w:rPr>
          <w:rFonts w:ascii="Arial" w:hAnsi="Arial" w:cs="Arial"/>
          <w:b/>
          <w:bCs/>
        </w:rPr>
        <w:t>by 30 November 2021.</w:t>
      </w:r>
      <w:r>
        <w:rPr>
          <w:rFonts w:ascii="Arial" w:hAnsi="Arial" w:cs="Arial"/>
        </w:rPr>
        <w:t xml:space="preserve"> </w:t>
      </w:r>
    </w:p>
    <w:p w14:paraId="6435A83F" w14:textId="58F11C71" w:rsidR="00D21F32" w:rsidRPr="00F052DB" w:rsidRDefault="00D21F32" w:rsidP="00D21F32">
      <w:pPr>
        <w:jc w:val="both"/>
        <w:rPr>
          <w:rFonts w:ascii="Arial" w:hAnsi="Arial" w:cs="Arial"/>
          <w:b/>
          <w:bCs/>
        </w:rPr>
      </w:pPr>
      <w:r w:rsidRPr="00F052DB">
        <w:rPr>
          <w:rFonts w:ascii="Arial" w:hAnsi="Arial" w:cs="Arial"/>
        </w:rPr>
        <w:t xml:space="preserve">The competitive application procedure is expected to be completed in </w:t>
      </w:r>
      <w:r w:rsidR="0076717E" w:rsidRPr="0076717E">
        <w:rPr>
          <w:rFonts w:ascii="Arial" w:hAnsi="Arial" w:cs="Arial"/>
          <w:b/>
          <w:bCs/>
        </w:rPr>
        <w:t xml:space="preserve">January </w:t>
      </w:r>
      <w:r w:rsidRPr="0076717E">
        <w:rPr>
          <w:rFonts w:ascii="Arial" w:hAnsi="Arial" w:cs="Arial"/>
          <w:b/>
          <w:bCs/>
        </w:rPr>
        <w:t>202</w:t>
      </w:r>
      <w:r w:rsidR="0076717E" w:rsidRPr="0076717E">
        <w:rPr>
          <w:rFonts w:ascii="Arial" w:hAnsi="Arial" w:cs="Arial"/>
          <w:b/>
          <w:bCs/>
        </w:rPr>
        <w:t>2</w:t>
      </w:r>
      <w:r w:rsidRPr="0076717E">
        <w:rPr>
          <w:rFonts w:ascii="Arial" w:hAnsi="Arial" w:cs="Arial"/>
          <w:b/>
          <w:bCs/>
        </w:rPr>
        <w:t>.</w:t>
      </w:r>
    </w:p>
    <w:p w14:paraId="79846528" w14:textId="055315D9" w:rsidR="00D21F32" w:rsidRPr="00F052DB" w:rsidRDefault="0076717E" w:rsidP="00D21F32">
      <w:pPr>
        <w:jc w:val="both"/>
      </w:pPr>
      <w:r>
        <w:rPr>
          <w:rFonts w:ascii="Arial" w:hAnsi="Arial" w:cs="Arial"/>
        </w:rPr>
        <w:t>Full-time e</w:t>
      </w:r>
      <w:r w:rsidR="00D21F32" w:rsidRPr="00F052DB">
        <w:rPr>
          <w:rFonts w:ascii="Arial" w:hAnsi="Arial" w:cs="Arial"/>
        </w:rPr>
        <w:t xml:space="preserve">mployment start date: 1 </w:t>
      </w:r>
      <w:r>
        <w:rPr>
          <w:rFonts w:ascii="Arial" w:hAnsi="Arial" w:cs="Arial"/>
        </w:rPr>
        <w:t xml:space="preserve">March </w:t>
      </w:r>
      <w:r w:rsidR="00D21F32" w:rsidRPr="00F052DB">
        <w:rPr>
          <w:rFonts w:ascii="Arial" w:hAnsi="Arial" w:cs="Arial"/>
        </w:rPr>
        <w:t>202</w:t>
      </w:r>
      <w:r>
        <w:rPr>
          <w:rFonts w:ascii="Arial" w:hAnsi="Arial" w:cs="Arial"/>
        </w:rPr>
        <w:t>2</w:t>
      </w:r>
      <w:r w:rsidR="00D21F32" w:rsidRPr="00F052DB">
        <w:rPr>
          <w:rFonts w:ascii="Arial" w:hAnsi="Arial" w:cs="Arial"/>
        </w:rPr>
        <w:t xml:space="preserve"> for </w:t>
      </w:r>
      <w:r w:rsidRPr="0076717E">
        <w:rPr>
          <w:rFonts w:ascii="Arial" w:hAnsi="Arial" w:cs="Arial"/>
          <w:b/>
          <w:bCs/>
        </w:rPr>
        <w:t xml:space="preserve">two years </w:t>
      </w:r>
      <w:r w:rsidR="00D21F32" w:rsidRPr="0076717E">
        <w:rPr>
          <w:rFonts w:ascii="Arial" w:hAnsi="Arial" w:cs="Arial"/>
          <w:b/>
          <w:bCs/>
        </w:rPr>
        <w:t xml:space="preserve">with the possibility of extension. </w:t>
      </w:r>
    </w:p>
    <w:p w14:paraId="264C9D58" w14:textId="77777777" w:rsidR="0076717E" w:rsidRDefault="0076717E" w:rsidP="008A24F9">
      <w:pPr>
        <w:jc w:val="both"/>
        <w:rPr>
          <w:rFonts w:ascii="Arial" w:hAnsi="Arial" w:cs="Arial"/>
        </w:rPr>
      </w:pPr>
    </w:p>
    <w:p w14:paraId="360D6A76" w14:textId="5A45261C" w:rsidR="008A24F9" w:rsidRPr="00C3720F" w:rsidRDefault="008A24F9" w:rsidP="008A24F9">
      <w:pPr>
        <w:jc w:val="both"/>
        <w:rPr>
          <w:rFonts w:ascii="Arial" w:hAnsi="Arial" w:cs="Arial"/>
        </w:rPr>
      </w:pPr>
      <w:r w:rsidRPr="00C3720F">
        <w:rPr>
          <w:rFonts w:ascii="Arial" w:hAnsi="Arial" w:cs="Arial"/>
        </w:rPr>
        <w:t>Informa</w:t>
      </w:r>
      <w:r w:rsidR="0076717E">
        <w:rPr>
          <w:rFonts w:ascii="Arial" w:hAnsi="Arial" w:cs="Arial"/>
        </w:rPr>
        <w:t xml:space="preserve">tion on the results of the competition </w:t>
      </w:r>
      <w:r w:rsidR="0026556F">
        <w:rPr>
          <w:rFonts w:ascii="Arial" w:hAnsi="Arial" w:cs="Arial"/>
        </w:rPr>
        <w:t xml:space="preserve">will be available at the University’s </w:t>
      </w:r>
      <w:r w:rsidRPr="00C3720F">
        <w:rPr>
          <w:rFonts w:ascii="Arial" w:hAnsi="Arial" w:cs="Arial"/>
        </w:rPr>
        <w:t xml:space="preserve">BIP </w:t>
      </w:r>
      <w:r w:rsidR="0026556F">
        <w:rPr>
          <w:rFonts w:ascii="Arial" w:hAnsi="Arial" w:cs="Arial"/>
        </w:rPr>
        <w:t xml:space="preserve">(Public Information Bulletin) and the Minister’s </w:t>
      </w:r>
      <w:r w:rsidRPr="00C3720F">
        <w:rPr>
          <w:rFonts w:ascii="Arial" w:hAnsi="Arial" w:cs="Arial"/>
        </w:rPr>
        <w:t>BIP.</w:t>
      </w:r>
    </w:p>
    <w:p w14:paraId="3BBA10A0" w14:textId="71A76980" w:rsidR="008A24F9" w:rsidRDefault="008A24F9" w:rsidP="008A24F9">
      <w:pPr>
        <w:ind w:left="360" w:hanging="370"/>
        <w:textAlignment w:val="baseline"/>
        <w:rPr>
          <w:rFonts w:ascii="Arial" w:hAnsi="Arial"/>
          <w:i/>
          <w:iCs/>
        </w:rPr>
      </w:pPr>
    </w:p>
    <w:p w14:paraId="3E8748FD" w14:textId="77777777" w:rsidR="00EF12A1" w:rsidRPr="00C3720F" w:rsidRDefault="00EF12A1" w:rsidP="008A24F9">
      <w:pPr>
        <w:ind w:left="360" w:hanging="370"/>
        <w:textAlignment w:val="baseline"/>
        <w:rPr>
          <w:rFonts w:ascii="Arial" w:hAnsi="Arial"/>
          <w:i/>
          <w:iCs/>
        </w:rPr>
      </w:pPr>
    </w:p>
    <w:p w14:paraId="64B92B7F" w14:textId="77777777" w:rsidR="00D8672B" w:rsidRPr="00C3720F" w:rsidRDefault="00D8672B" w:rsidP="008A24F9">
      <w:pPr>
        <w:rPr>
          <w:rFonts w:ascii="Arial" w:hAnsi="Arial" w:cs="Arial"/>
        </w:rPr>
      </w:pPr>
    </w:p>
    <w:p w14:paraId="2294435A" w14:textId="41819E31" w:rsidR="008A24F9" w:rsidRPr="00556811" w:rsidRDefault="008A24F9" w:rsidP="008A24F9">
      <w:pPr>
        <w:rPr>
          <w:lang w:val="pl-PL"/>
        </w:rPr>
      </w:pPr>
      <w:r w:rsidRPr="00C3720F">
        <w:rPr>
          <w:rFonts w:ascii="Arial" w:hAnsi="Arial" w:cs="Arial"/>
        </w:rPr>
        <w:tab/>
      </w:r>
      <w:r w:rsidRPr="00C3720F">
        <w:rPr>
          <w:rFonts w:ascii="Arial" w:hAnsi="Arial" w:cs="Arial"/>
        </w:rPr>
        <w:tab/>
      </w:r>
      <w:r w:rsidRPr="00C3720F">
        <w:rPr>
          <w:rFonts w:ascii="Arial" w:hAnsi="Arial" w:cs="Arial"/>
        </w:rPr>
        <w:tab/>
      </w:r>
      <w:r w:rsidRPr="00C3720F">
        <w:rPr>
          <w:rFonts w:ascii="Arial" w:hAnsi="Arial" w:cs="Arial"/>
        </w:rPr>
        <w:tab/>
      </w:r>
      <w:r w:rsidRPr="00C3720F">
        <w:rPr>
          <w:rFonts w:ascii="Arial" w:hAnsi="Arial" w:cs="Arial"/>
        </w:rPr>
        <w:tab/>
      </w:r>
      <w:r w:rsidRPr="00C3720F">
        <w:rPr>
          <w:rFonts w:ascii="Arial" w:hAnsi="Arial" w:cs="Arial"/>
        </w:rPr>
        <w:tab/>
      </w:r>
      <w:r w:rsidRPr="00C3720F">
        <w:rPr>
          <w:rFonts w:ascii="Arial" w:hAnsi="Arial" w:cs="Arial"/>
        </w:rPr>
        <w:tab/>
      </w:r>
      <w:r w:rsidRPr="00C3720F">
        <w:rPr>
          <w:rFonts w:ascii="Arial" w:hAnsi="Arial" w:cs="Arial"/>
        </w:rPr>
        <w:tab/>
        <w:t xml:space="preserve"> </w:t>
      </w:r>
      <w:r w:rsidRPr="00C3720F">
        <w:rPr>
          <w:rFonts w:ascii="Arial" w:hAnsi="Arial" w:cs="Arial"/>
        </w:rPr>
        <w:tab/>
      </w:r>
      <w:r w:rsidRPr="00556811">
        <w:rPr>
          <w:rFonts w:ascii="Arial" w:hAnsi="Arial" w:cs="Arial"/>
          <w:b/>
          <w:i/>
          <w:lang w:val="pl-PL"/>
        </w:rPr>
        <w:t>Re</w:t>
      </w:r>
      <w:r w:rsidR="0026556F" w:rsidRPr="00556811">
        <w:rPr>
          <w:rFonts w:ascii="Arial" w:hAnsi="Arial" w:cs="Arial"/>
          <w:b/>
          <w:i/>
          <w:lang w:val="pl-PL"/>
        </w:rPr>
        <w:t>c</w:t>
      </w:r>
      <w:r w:rsidRPr="00556811">
        <w:rPr>
          <w:rFonts w:ascii="Arial" w:hAnsi="Arial" w:cs="Arial"/>
          <w:b/>
          <w:i/>
          <w:lang w:val="pl-PL"/>
        </w:rPr>
        <w:t>tor</w:t>
      </w:r>
    </w:p>
    <w:p w14:paraId="0EEFD170" w14:textId="5D7F1968" w:rsidR="008A24F9" w:rsidRDefault="008A24F9" w:rsidP="008A24F9">
      <w:pPr>
        <w:rPr>
          <w:rFonts w:ascii="Arial" w:hAnsi="Arial" w:cs="Arial"/>
          <w:b/>
          <w:i/>
          <w:lang w:val="pl-PL"/>
        </w:rPr>
      </w:pPr>
      <w:r w:rsidRPr="00556811">
        <w:rPr>
          <w:rFonts w:ascii="Arial" w:hAnsi="Arial" w:cs="Arial"/>
          <w:lang w:val="pl-PL"/>
        </w:rPr>
        <w:t>Kraków, 2021</w:t>
      </w:r>
      <w:r w:rsidR="00A122A5">
        <w:rPr>
          <w:rFonts w:ascii="Arial" w:hAnsi="Arial" w:cs="Arial"/>
          <w:lang w:val="pl-PL"/>
        </w:rPr>
        <w:t xml:space="preserve"> </w:t>
      </w:r>
      <w:r w:rsidR="00A122A5" w:rsidRPr="001F7551">
        <w:rPr>
          <w:rFonts w:ascii="Arial" w:hAnsi="Arial"/>
          <w:lang w:val="pl-PL"/>
        </w:rPr>
        <w:t>–</w:t>
      </w:r>
      <w:r w:rsidRPr="00556811">
        <w:rPr>
          <w:rFonts w:ascii="Arial" w:hAnsi="Arial" w:cs="Arial"/>
          <w:lang w:val="pl-PL"/>
        </w:rPr>
        <w:t xml:space="preserve"> 1</w:t>
      </w:r>
      <w:r w:rsidR="006B6964" w:rsidRPr="00556811">
        <w:rPr>
          <w:rFonts w:ascii="Arial" w:hAnsi="Arial" w:cs="Arial"/>
          <w:lang w:val="pl-PL"/>
        </w:rPr>
        <w:t>0</w:t>
      </w:r>
      <w:r w:rsidRPr="00556811">
        <w:rPr>
          <w:rFonts w:ascii="Arial" w:hAnsi="Arial" w:cs="Arial"/>
          <w:lang w:val="pl-PL"/>
        </w:rPr>
        <w:t xml:space="preserve"> – </w:t>
      </w:r>
      <w:r w:rsidR="00556811" w:rsidRPr="00556811">
        <w:rPr>
          <w:rFonts w:ascii="Arial" w:hAnsi="Arial" w:cs="Arial"/>
          <w:lang w:val="pl-PL"/>
        </w:rPr>
        <w:t>2</w:t>
      </w:r>
      <w:r w:rsidR="00A122A5">
        <w:rPr>
          <w:rFonts w:ascii="Arial" w:hAnsi="Arial" w:cs="Arial"/>
          <w:lang w:val="pl-PL"/>
        </w:rPr>
        <w:t>8</w:t>
      </w:r>
      <w:r w:rsidRPr="00556811">
        <w:rPr>
          <w:rFonts w:ascii="Arial" w:hAnsi="Arial" w:cs="Arial"/>
          <w:lang w:val="pl-PL"/>
        </w:rPr>
        <w:tab/>
      </w:r>
      <w:r w:rsidRPr="00556811">
        <w:rPr>
          <w:rFonts w:ascii="Arial" w:hAnsi="Arial" w:cs="Arial"/>
          <w:lang w:val="pl-PL"/>
        </w:rPr>
        <w:tab/>
        <w:t xml:space="preserve">   </w:t>
      </w:r>
      <w:r w:rsidRPr="00556811">
        <w:rPr>
          <w:rFonts w:ascii="Arial" w:hAnsi="Arial" w:cs="Arial"/>
          <w:lang w:val="pl-PL"/>
        </w:rPr>
        <w:tab/>
      </w:r>
      <w:r w:rsidRPr="00556811">
        <w:rPr>
          <w:rFonts w:ascii="Arial" w:hAnsi="Arial" w:cs="Arial"/>
          <w:lang w:val="pl-PL"/>
        </w:rPr>
        <w:tab/>
        <w:t xml:space="preserve">           </w:t>
      </w:r>
      <w:r w:rsidRPr="00556811">
        <w:rPr>
          <w:rFonts w:ascii="Arial" w:hAnsi="Arial" w:cs="Arial"/>
          <w:b/>
          <w:i/>
          <w:lang w:val="pl-PL"/>
        </w:rPr>
        <w:t>dr hab. Stanisław Mazur, prof. UEK</w:t>
      </w:r>
    </w:p>
    <w:p w14:paraId="5532DADA" w14:textId="1B02C4F9" w:rsidR="00EF12A1" w:rsidRDefault="00EF12A1" w:rsidP="008A24F9">
      <w:pPr>
        <w:rPr>
          <w:rFonts w:ascii="Arial" w:hAnsi="Arial" w:cs="Arial"/>
          <w:b/>
          <w:i/>
          <w:lang w:val="pl-PL"/>
        </w:rPr>
      </w:pPr>
    </w:p>
    <w:p w14:paraId="2A171C7E" w14:textId="35FA73A5" w:rsidR="00EF12A1" w:rsidRDefault="00EF12A1" w:rsidP="008A24F9">
      <w:pPr>
        <w:rPr>
          <w:rFonts w:ascii="Arial" w:hAnsi="Arial" w:cs="Arial"/>
          <w:b/>
          <w:i/>
          <w:lang w:val="pl-PL"/>
        </w:rPr>
      </w:pPr>
    </w:p>
    <w:p w14:paraId="64336172" w14:textId="222E50D2" w:rsidR="00EF12A1" w:rsidRDefault="00EF12A1" w:rsidP="008A24F9">
      <w:pPr>
        <w:rPr>
          <w:rFonts w:ascii="Arial" w:hAnsi="Arial" w:cs="Arial"/>
          <w:b/>
          <w:i/>
          <w:lang w:val="pl-PL"/>
        </w:rPr>
      </w:pPr>
    </w:p>
    <w:p w14:paraId="65DF4C2C" w14:textId="427A238E" w:rsidR="00EF12A1" w:rsidRDefault="00EF12A1" w:rsidP="008A24F9">
      <w:pPr>
        <w:rPr>
          <w:rFonts w:ascii="Arial" w:hAnsi="Arial" w:cs="Arial"/>
          <w:b/>
          <w:i/>
          <w:lang w:val="pl-PL"/>
        </w:rPr>
      </w:pPr>
    </w:p>
    <w:p w14:paraId="62B2C3D1" w14:textId="7F0F22D5" w:rsidR="00EF12A1" w:rsidRDefault="00EF12A1" w:rsidP="008A24F9">
      <w:pPr>
        <w:rPr>
          <w:rFonts w:ascii="Arial" w:hAnsi="Arial" w:cs="Arial"/>
          <w:b/>
          <w:i/>
          <w:lang w:val="pl-PL"/>
        </w:rPr>
      </w:pPr>
    </w:p>
    <w:p w14:paraId="1C642939" w14:textId="77777777" w:rsidR="00A122A5" w:rsidRPr="00A122A5" w:rsidRDefault="00A122A5" w:rsidP="00A122A5">
      <w:pPr>
        <w:jc w:val="center"/>
        <w:rPr>
          <w:rFonts w:ascii="Arial" w:hAnsi="Arial" w:cs="Arial"/>
          <w:b/>
          <w:sz w:val="17"/>
          <w:szCs w:val="17"/>
        </w:rPr>
      </w:pPr>
      <w:r w:rsidRPr="00A122A5">
        <w:rPr>
          <w:rFonts w:ascii="Arial" w:hAnsi="Arial" w:cs="Arial"/>
          <w:b/>
          <w:sz w:val="17"/>
          <w:szCs w:val="17"/>
        </w:rPr>
        <w:t>Information on the processing of personal data during the recruitment process</w:t>
      </w:r>
    </w:p>
    <w:p w14:paraId="498E3AC9" w14:textId="77777777" w:rsidR="00A122A5" w:rsidRPr="00A122A5" w:rsidRDefault="00A122A5" w:rsidP="00A122A5">
      <w:pPr>
        <w:jc w:val="center"/>
        <w:rPr>
          <w:rFonts w:ascii="Arial" w:hAnsi="Arial" w:cs="Arial"/>
          <w:sz w:val="17"/>
          <w:szCs w:val="17"/>
        </w:rPr>
      </w:pPr>
    </w:p>
    <w:p w14:paraId="70720B01" w14:textId="77777777" w:rsidR="00A122A5" w:rsidRPr="00A122A5" w:rsidRDefault="00A122A5" w:rsidP="00A122A5">
      <w:pPr>
        <w:rPr>
          <w:rFonts w:ascii="Arial" w:hAnsi="Arial" w:cs="Arial"/>
          <w:sz w:val="17"/>
          <w:szCs w:val="17"/>
        </w:rPr>
      </w:pPr>
      <w:r w:rsidRPr="00A122A5">
        <w:rPr>
          <w:rFonts w:ascii="Arial" w:hAnsi="Arial" w:cs="Arial"/>
          <w:sz w:val="17"/>
          <w:szCs w:val="17"/>
        </w:rPr>
        <w:t>Pursuant to Article 13(1)(2)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please be informed as follows:</w:t>
      </w:r>
    </w:p>
    <w:p w14:paraId="621D2B55" w14:textId="77777777" w:rsidR="00A122A5" w:rsidRPr="00A122A5" w:rsidRDefault="00A122A5" w:rsidP="00A122A5">
      <w:pPr>
        <w:numPr>
          <w:ilvl w:val="0"/>
          <w:numId w:val="5"/>
        </w:numPr>
        <w:suppressAutoHyphens/>
        <w:rPr>
          <w:rFonts w:ascii="Arial" w:hAnsi="Arial" w:cs="Arial"/>
          <w:b/>
          <w:sz w:val="17"/>
          <w:szCs w:val="17"/>
        </w:rPr>
      </w:pPr>
      <w:r w:rsidRPr="00A122A5">
        <w:rPr>
          <w:rFonts w:ascii="Arial" w:hAnsi="Arial" w:cs="Arial"/>
          <w:b/>
          <w:sz w:val="17"/>
          <w:szCs w:val="17"/>
        </w:rPr>
        <w:t>Administrator of personal data</w:t>
      </w:r>
    </w:p>
    <w:p w14:paraId="14145364" w14:textId="77777777" w:rsidR="00A122A5" w:rsidRPr="00A122A5" w:rsidRDefault="00A122A5" w:rsidP="00A122A5">
      <w:pPr>
        <w:suppressAutoHyphens/>
        <w:ind w:left="360"/>
        <w:rPr>
          <w:rFonts w:ascii="Arial" w:hAnsi="Arial" w:cs="Arial"/>
          <w:b/>
          <w:sz w:val="17"/>
          <w:szCs w:val="17"/>
        </w:rPr>
      </w:pPr>
      <w:r w:rsidRPr="00A122A5">
        <w:rPr>
          <w:rFonts w:ascii="Arial" w:hAnsi="Arial" w:cs="Arial"/>
          <w:sz w:val="17"/>
          <w:szCs w:val="17"/>
        </w:rPr>
        <w:t>The Administrator of your personal data is the Cracow University of Economics (UEK), having its registered office: ul. Rakowicka 27, 31-510 Kraków (hereinafter “Administrator”).</w:t>
      </w:r>
    </w:p>
    <w:p w14:paraId="6ACFF24D" w14:textId="77777777" w:rsidR="00A122A5" w:rsidRPr="00A122A5" w:rsidRDefault="00A122A5" w:rsidP="00A122A5">
      <w:pPr>
        <w:numPr>
          <w:ilvl w:val="0"/>
          <w:numId w:val="5"/>
        </w:numPr>
        <w:suppressAutoHyphens/>
        <w:rPr>
          <w:rFonts w:ascii="Arial" w:hAnsi="Arial" w:cs="Arial"/>
          <w:b/>
          <w:bCs/>
          <w:sz w:val="17"/>
          <w:szCs w:val="17"/>
        </w:rPr>
      </w:pPr>
      <w:r w:rsidRPr="00A122A5">
        <w:rPr>
          <w:rFonts w:ascii="Arial" w:hAnsi="Arial" w:cs="Arial"/>
          <w:b/>
          <w:bCs/>
          <w:sz w:val="17"/>
          <w:szCs w:val="17"/>
        </w:rPr>
        <w:t>Personal Data Protection Inspector</w:t>
      </w:r>
    </w:p>
    <w:p w14:paraId="468F5F0C" w14:textId="77777777" w:rsidR="00A122A5" w:rsidRPr="00A122A5" w:rsidRDefault="00A122A5" w:rsidP="00A122A5">
      <w:pPr>
        <w:suppressAutoHyphens/>
        <w:ind w:left="360"/>
        <w:rPr>
          <w:rFonts w:ascii="Arial" w:hAnsi="Arial" w:cs="Arial"/>
          <w:b/>
          <w:sz w:val="17"/>
          <w:szCs w:val="17"/>
        </w:rPr>
      </w:pPr>
      <w:r w:rsidRPr="00A122A5">
        <w:rPr>
          <w:rFonts w:ascii="Arial" w:hAnsi="Arial" w:cs="Arial"/>
          <w:sz w:val="17"/>
          <w:szCs w:val="17"/>
        </w:rPr>
        <w:t>The contact data of the Personal Data Protection Inspector - email: iod@uek.krakow.pl, tel.: (12) 293 75 90.</w:t>
      </w:r>
    </w:p>
    <w:p w14:paraId="053E1891" w14:textId="77777777" w:rsidR="00A122A5" w:rsidRPr="00A122A5" w:rsidRDefault="00A122A5" w:rsidP="00A122A5">
      <w:pPr>
        <w:numPr>
          <w:ilvl w:val="0"/>
          <w:numId w:val="5"/>
        </w:numPr>
        <w:suppressAutoHyphens/>
        <w:rPr>
          <w:rFonts w:ascii="Arial" w:hAnsi="Arial" w:cs="Arial"/>
          <w:b/>
          <w:bCs/>
          <w:sz w:val="17"/>
          <w:szCs w:val="17"/>
        </w:rPr>
      </w:pPr>
      <w:r w:rsidRPr="00A122A5">
        <w:rPr>
          <w:rFonts w:ascii="Arial" w:hAnsi="Arial" w:cs="Arial"/>
          <w:b/>
          <w:bCs/>
          <w:sz w:val="17"/>
          <w:szCs w:val="17"/>
        </w:rPr>
        <w:t xml:space="preserve">Purpose of processing data </w:t>
      </w:r>
    </w:p>
    <w:p w14:paraId="3A4137E9" w14:textId="77777777" w:rsidR="00A122A5" w:rsidRPr="00A122A5" w:rsidRDefault="00A122A5" w:rsidP="00A122A5">
      <w:pPr>
        <w:pStyle w:val="Akapitzlist"/>
        <w:suppressAutoHyphens/>
        <w:rPr>
          <w:rFonts w:ascii="Arial" w:hAnsi="Arial" w:cs="Arial"/>
          <w:sz w:val="17"/>
          <w:szCs w:val="17"/>
        </w:rPr>
      </w:pPr>
      <w:r w:rsidRPr="00A122A5">
        <w:rPr>
          <w:rFonts w:ascii="Arial" w:hAnsi="Arial" w:cs="Arial"/>
          <w:sz w:val="17"/>
          <w:szCs w:val="17"/>
        </w:rPr>
        <w:t>Your personal data,</w:t>
      </w:r>
    </w:p>
    <w:p w14:paraId="730AB930" w14:textId="77777777" w:rsidR="00A122A5" w:rsidRPr="00A122A5" w:rsidRDefault="00A122A5" w:rsidP="00A122A5">
      <w:pPr>
        <w:pStyle w:val="Akapitzlist"/>
        <w:numPr>
          <w:ilvl w:val="0"/>
          <w:numId w:val="21"/>
        </w:numPr>
        <w:suppressAutoHyphens/>
        <w:rPr>
          <w:rFonts w:ascii="Arial" w:hAnsi="Arial" w:cs="Arial"/>
          <w:b/>
          <w:sz w:val="17"/>
          <w:szCs w:val="17"/>
        </w:rPr>
      </w:pPr>
      <w:r w:rsidRPr="00A122A5">
        <w:rPr>
          <w:rFonts w:ascii="Arial" w:hAnsi="Arial" w:cs="Arial"/>
          <w:sz w:val="17"/>
          <w:szCs w:val="17"/>
        </w:rPr>
        <w:t xml:space="preserve"> within the scope of Art. 22</w:t>
      </w:r>
      <w:r w:rsidRPr="00A122A5">
        <w:rPr>
          <w:rFonts w:ascii="Arial" w:hAnsi="Arial" w:cs="Arial"/>
          <w:sz w:val="17"/>
          <w:szCs w:val="17"/>
          <w:vertAlign w:val="superscript"/>
        </w:rPr>
        <w:t>1</w:t>
      </w:r>
      <w:r w:rsidRPr="00A122A5">
        <w:rPr>
          <w:rFonts w:ascii="Arial" w:hAnsi="Arial" w:cs="Arial"/>
          <w:sz w:val="17"/>
          <w:szCs w:val="17"/>
        </w:rPr>
        <w:t xml:space="preserve">§ 1 of the Labour Code: name and surname, date of birth, contact data indicated by you (in particular, correspondence address, including email, telephone number), education and professional qualification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w:t>
      </w:r>
    </w:p>
    <w:p w14:paraId="7D6F5494" w14:textId="77777777" w:rsidR="00A122A5" w:rsidRPr="00A122A5" w:rsidRDefault="00A122A5" w:rsidP="00A122A5">
      <w:pPr>
        <w:pStyle w:val="Akapitzlist"/>
        <w:numPr>
          <w:ilvl w:val="0"/>
          <w:numId w:val="21"/>
        </w:numPr>
        <w:suppressAutoHyphens/>
        <w:rPr>
          <w:rFonts w:ascii="Arial" w:hAnsi="Arial" w:cs="Arial"/>
          <w:b/>
          <w:sz w:val="17"/>
          <w:szCs w:val="17"/>
        </w:rPr>
      </w:pPr>
      <w:r w:rsidRPr="00A122A5">
        <w:rPr>
          <w:rFonts w:ascii="Arial" w:hAnsi="Arial" w:cs="Arial"/>
          <w:sz w:val="17"/>
          <w:szCs w:val="17"/>
        </w:rPr>
        <w:t>your personal data contained in the recruitment documents will be processed for the same purpose, particularly those contained in your Curriculum Vitae (CV) or cover letter – the data that is beyond the scope set forth above.</w:t>
      </w:r>
    </w:p>
    <w:p w14:paraId="330CB292" w14:textId="77777777" w:rsidR="00A122A5" w:rsidRPr="00A122A5" w:rsidRDefault="00A122A5" w:rsidP="00A122A5">
      <w:pPr>
        <w:pStyle w:val="Akapitzlist"/>
        <w:numPr>
          <w:ilvl w:val="0"/>
          <w:numId w:val="5"/>
        </w:numPr>
        <w:ind w:left="357" w:hanging="357"/>
        <w:jc w:val="both"/>
        <w:rPr>
          <w:rFonts w:ascii="Arial" w:eastAsia="Calibri" w:hAnsi="Arial" w:cs="Arial"/>
          <w:b/>
          <w:bCs/>
          <w:sz w:val="17"/>
          <w:szCs w:val="17"/>
          <w:lang w:eastAsia="pl-PL"/>
        </w:rPr>
      </w:pPr>
      <w:r w:rsidRPr="00A122A5">
        <w:rPr>
          <w:rFonts w:ascii="Arial" w:hAnsi="Arial" w:cs="Arial"/>
          <w:b/>
          <w:bCs/>
          <w:sz w:val="17"/>
          <w:szCs w:val="17"/>
          <w:lang w:eastAsia="pl-PL"/>
        </w:rPr>
        <w:t>Legal grounds of processing data</w:t>
      </w:r>
    </w:p>
    <w:p w14:paraId="092B47CF" w14:textId="77777777" w:rsidR="00A122A5" w:rsidRPr="00A122A5" w:rsidRDefault="00A122A5" w:rsidP="00A122A5">
      <w:pPr>
        <w:pStyle w:val="Akapitzlist"/>
        <w:ind w:left="357"/>
        <w:jc w:val="both"/>
        <w:rPr>
          <w:rFonts w:ascii="Arial" w:eastAsia="Calibri" w:hAnsi="Arial" w:cs="Arial"/>
          <w:b/>
          <w:sz w:val="17"/>
          <w:szCs w:val="17"/>
          <w:lang w:eastAsia="pl-PL"/>
        </w:rPr>
      </w:pPr>
      <w:r w:rsidRPr="00A122A5">
        <w:rPr>
          <w:rFonts w:ascii="Arial" w:hAnsi="Arial" w:cs="Arial"/>
          <w:sz w:val="17"/>
          <w:szCs w:val="17"/>
          <w:lang w:eastAsia="pl-PL"/>
        </w:rPr>
        <w:t>The processing of your personal data is based on the following legal grounds:</w:t>
      </w:r>
    </w:p>
    <w:p w14:paraId="5C6E8F96" w14:textId="77777777" w:rsidR="00A122A5" w:rsidRPr="00A122A5" w:rsidRDefault="00A122A5" w:rsidP="00A122A5">
      <w:pPr>
        <w:pStyle w:val="Akapitzlist"/>
        <w:numPr>
          <w:ilvl w:val="0"/>
          <w:numId w:val="2"/>
        </w:numPr>
        <w:jc w:val="both"/>
        <w:rPr>
          <w:rFonts w:ascii="Arial" w:hAnsi="Arial" w:cs="Arial"/>
          <w:sz w:val="17"/>
          <w:szCs w:val="17"/>
          <w:lang w:eastAsia="pl-PL"/>
        </w:rPr>
      </w:pPr>
      <w:r w:rsidRPr="00A122A5">
        <w:rPr>
          <w:rFonts w:ascii="Arial" w:hAnsi="Arial" w:cs="Arial"/>
          <w:sz w:val="17"/>
          <w:szCs w:val="17"/>
          <w:lang w:eastAsia="pl-PL"/>
        </w:rPr>
        <w:t>legal regulations, including those in Labour Code (Art. 22</w:t>
      </w:r>
      <w:r w:rsidRPr="00A122A5">
        <w:rPr>
          <w:rFonts w:ascii="Arial" w:hAnsi="Arial" w:cs="Arial"/>
          <w:sz w:val="17"/>
          <w:szCs w:val="17"/>
          <w:vertAlign w:val="superscript"/>
          <w:lang w:eastAsia="pl-PL"/>
        </w:rPr>
        <w:t>1</w:t>
      </w:r>
      <w:r w:rsidRPr="00A122A5">
        <w:rPr>
          <w:rFonts w:ascii="Arial" w:hAnsi="Arial" w:cs="Arial"/>
          <w:sz w:val="17"/>
          <w:szCs w:val="17"/>
          <w:lang w:eastAsia="pl-PL"/>
        </w:rPr>
        <w:t xml:space="preserve"> § 1), the regulations of the Act of 20 July 2018 on higher education and science, in accordance with Art. 6 of the Act(c) RODO</w:t>
      </w:r>
    </w:p>
    <w:p w14:paraId="188760F6" w14:textId="77777777" w:rsidR="00A122A5" w:rsidRPr="00A122A5" w:rsidRDefault="00A122A5" w:rsidP="00A122A5">
      <w:pPr>
        <w:pStyle w:val="Akapitzlist"/>
        <w:numPr>
          <w:ilvl w:val="0"/>
          <w:numId w:val="2"/>
        </w:numPr>
        <w:jc w:val="both"/>
        <w:rPr>
          <w:rFonts w:ascii="Arial" w:hAnsi="Arial" w:cs="Arial"/>
          <w:sz w:val="17"/>
          <w:szCs w:val="17"/>
          <w:lang w:eastAsia="pl-PL"/>
        </w:rPr>
      </w:pPr>
      <w:r w:rsidRPr="00A122A5">
        <w:rPr>
          <w:rFonts w:ascii="Arial" w:hAnsi="Arial" w:cs="Arial"/>
          <w:sz w:val="17"/>
          <w:szCs w:val="17"/>
          <w:lang w:eastAsia="pl-PL"/>
        </w:rPr>
        <w:t>your consent for the processing of data contained in the recruitment documents, including Curriculum Vitae (CV) or cover letter, if you disclose other data than those indicated in Art. 22</w:t>
      </w:r>
      <w:r w:rsidRPr="00A122A5">
        <w:rPr>
          <w:rFonts w:ascii="Arial" w:hAnsi="Arial" w:cs="Arial"/>
          <w:sz w:val="17"/>
          <w:szCs w:val="17"/>
          <w:vertAlign w:val="superscript"/>
          <w:lang w:eastAsia="pl-PL"/>
        </w:rPr>
        <w:t>1</w:t>
      </w:r>
      <w:r w:rsidRPr="00A122A5">
        <w:rPr>
          <w:rFonts w:ascii="Arial" w:hAnsi="Arial" w:cs="Arial"/>
          <w:sz w:val="17"/>
          <w:szCs w:val="17"/>
          <w:lang w:eastAsia="pl-PL"/>
        </w:rPr>
        <w:t xml:space="preserve"> § 1 of the RODO Code, in accordance with Art. 6 of the Act(a) RODO. You give your consent in the form of positive action to confirm (Art. 4 point 11 RODO) by submitting recruitment documents</w:t>
      </w:r>
    </w:p>
    <w:p w14:paraId="1C9F6D53" w14:textId="77777777" w:rsidR="00A122A5" w:rsidRPr="00A122A5" w:rsidRDefault="00A122A5" w:rsidP="00A122A5">
      <w:pPr>
        <w:pStyle w:val="Akapitzlist"/>
        <w:numPr>
          <w:ilvl w:val="0"/>
          <w:numId w:val="2"/>
        </w:numPr>
        <w:ind w:left="714" w:hanging="357"/>
        <w:jc w:val="both"/>
        <w:rPr>
          <w:rFonts w:ascii="Arial" w:hAnsi="Arial" w:cs="Arial"/>
          <w:sz w:val="17"/>
          <w:szCs w:val="17"/>
          <w:lang w:eastAsia="pl-PL"/>
        </w:rPr>
      </w:pPr>
      <w:r w:rsidRPr="00A122A5">
        <w:rPr>
          <w:rFonts w:ascii="Arial" w:hAnsi="Arial" w:cs="Arial"/>
          <w:sz w:val="17"/>
          <w:szCs w:val="17"/>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 in accordance with Art.6 of the Act(f) RODO.</w:t>
      </w:r>
    </w:p>
    <w:p w14:paraId="2B31C638" w14:textId="77777777" w:rsidR="00A122A5" w:rsidRPr="00A122A5" w:rsidRDefault="00A122A5" w:rsidP="00A122A5">
      <w:pPr>
        <w:pStyle w:val="Akapitzlist"/>
        <w:numPr>
          <w:ilvl w:val="0"/>
          <w:numId w:val="5"/>
        </w:numPr>
        <w:jc w:val="both"/>
        <w:rPr>
          <w:rFonts w:ascii="Arial" w:eastAsia="Calibri" w:hAnsi="Arial" w:cs="Arial"/>
          <w:b/>
          <w:sz w:val="17"/>
          <w:szCs w:val="17"/>
          <w:lang w:eastAsia="pl-PL"/>
        </w:rPr>
      </w:pPr>
      <w:r w:rsidRPr="00A122A5">
        <w:rPr>
          <w:rFonts w:ascii="Arial" w:eastAsia="Calibri" w:hAnsi="Arial" w:cs="Arial"/>
          <w:b/>
          <w:sz w:val="17"/>
          <w:szCs w:val="17"/>
          <w:lang w:eastAsia="pl-PL"/>
        </w:rPr>
        <w:t>Data recipients</w:t>
      </w:r>
    </w:p>
    <w:p w14:paraId="2F8E2D9C" w14:textId="77777777" w:rsidR="00A122A5" w:rsidRPr="00A122A5" w:rsidRDefault="00A122A5" w:rsidP="00A122A5">
      <w:pPr>
        <w:pStyle w:val="Akapitzlist"/>
        <w:tabs>
          <w:tab w:val="left" w:pos="0"/>
        </w:tabs>
        <w:ind w:left="357"/>
        <w:jc w:val="both"/>
        <w:rPr>
          <w:rFonts w:ascii="Arial" w:eastAsia="Calibri" w:hAnsi="Arial" w:cs="Arial"/>
          <w:sz w:val="17"/>
          <w:szCs w:val="17"/>
          <w:lang w:eastAsia="pl-PL"/>
        </w:rPr>
      </w:pPr>
      <w:r w:rsidRPr="00A122A5">
        <w:rPr>
          <w:rFonts w:ascii="Arial" w:eastAsia="Calibri" w:hAnsi="Arial" w:cs="Arial"/>
          <w:sz w:val="17"/>
          <w:szCs w:val="17"/>
          <w:lang w:eastAsia="pl-PL"/>
        </w:rPr>
        <w:t xml:space="preserve">Your personal data may be disclosed to entities and bodies authorised to process those data pursuant to legal regulations. </w:t>
      </w:r>
    </w:p>
    <w:p w14:paraId="7C787649" w14:textId="77777777" w:rsidR="00A122A5" w:rsidRPr="00A122A5" w:rsidRDefault="00A122A5" w:rsidP="00A122A5">
      <w:pPr>
        <w:pStyle w:val="Akapitzlist"/>
        <w:numPr>
          <w:ilvl w:val="0"/>
          <w:numId w:val="5"/>
        </w:numPr>
        <w:jc w:val="both"/>
        <w:rPr>
          <w:rFonts w:ascii="Arial" w:eastAsia="Calibri" w:hAnsi="Arial" w:cs="Arial"/>
          <w:b/>
          <w:sz w:val="17"/>
          <w:szCs w:val="17"/>
          <w:lang w:eastAsia="pl-PL"/>
        </w:rPr>
      </w:pPr>
      <w:r w:rsidRPr="00A122A5">
        <w:rPr>
          <w:rFonts w:ascii="Arial" w:eastAsia="Calibri" w:hAnsi="Arial" w:cs="Arial"/>
          <w:b/>
          <w:sz w:val="17"/>
          <w:szCs w:val="17"/>
          <w:lang w:eastAsia="pl-PL"/>
        </w:rPr>
        <w:t>The period of storage of personal data</w:t>
      </w:r>
    </w:p>
    <w:p w14:paraId="345ECCB3" w14:textId="77777777" w:rsidR="00A122A5" w:rsidRPr="00A122A5" w:rsidRDefault="00A122A5" w:rsidP="00A122A5">
      <w:pPr>
        <w:pStyle w:val="Akapitzlist"/>
        <w:tabs>
          <w:tab w:val="left" w:pos="0"/>
        </w:tabs>
        <w:ind w:left="360"/>
        <w:jc w:val="both"/>
        <w:rPr>
          <w:rFonts w:ascii="Arial" w:eastAsia="Calibri" w:hAnsi="Arial" w:cs="Arial"/>
          <w:sz w:val="17"/>
          <w:szCs w:val="17"/>
          <w:lang w:eastAsia="pl-PL"/>
        </w:rPr>
      </w:pPr>
      <w:r w:rsidRPr="00A122A5">
        <w:rPr>
          <w:rFonts w:ascii="Arial" w:eastAsia="Calibri" w:hAnsi="Arial" w:cs="Arial"/>
          <w:sz w:val="17"/>
          <w:szCs w:val="17"/>
          <w:lang w:eastAsia="pl-PL"/>
        </w:rPr>
        <w:t>Your personal data will be processed for a period not longer than the duration of the recruitment process. After this period, application documents not considered positively in the current recruitment process will be destroyed. Documents submitted to the CUE outside current recruitment processes are destroyed without delay.</w:t>
      </w:r>
    </w:p>
    <w:p w14:paraId="33DFC45F" w14:textId="77777777" w:rsidR="00A122A5" w:rsidRPr="00A122A5" w:rsidRDefault="00A122A5" w:rsidP="00A122A5">
      <w:pPr>
        <w:pStyle w:val="Akapitzlist"/>
        <w:numPr>
          <w:ilvl w:val="0"/>
          <w:numId w:val="5"/>
        </w:numPr>
        <w:jc w:val="both"/>
        <w:rPr>
          <w:rFonts w:ascii="Arial" w:hAnsi="Arial" w:cs="Arial"/>
          <w:b/>
          <w:sz w:val="17"/>
          <w:szCs w:val="17"/>
          <w:lang w:eastAsia="pl-PL"/>
        </w:rPr>
      </w:pPr>
      <w:r w:rsidRPr="00A122A5">
        <w:rPr>
          <w:rFonts w:ascii="Arial" w:hAnsi="Arial" w:cs="Arial"/>
          <w:b/>
          <w:sz w:val="17"/>
          <w:szCs w:val="17"/>
        </w:rPr>
        <w:t xml:space="preserve">The rights related to personal data processing </w:t>
      </w:r>
    </w:p>
    <w:p w14:paraId="2A7D4615" w14:textId="77777777" w:rsidR="00A122A5" w:rsidRPr="00A122A5" w:rsidRDefault="00A122A5" w:rsidP="00A122A5">
      <w:pPr>
        <w:pStyle w:val="Akapitzlist"/>
        <w:ind w:left="360"/>
        <w:jc w:val="both"/>
        <w:rPr>
          <w:rFonts w:ascii="Arial" w:eastAsia="Calibri" w:hAnsi="Arial" w:cs="Arial"/>
          <w:sz w:val="17"/>
          <w:szCs w:val="17"/>
          <w:lang w:eastAsia="pl-PL"/>
        </w:rPr>
      </w:pPr>
      <w:r w:rsidRPr="00A122A5">
        <w:rPr>
          <w:rFonts w:ascii="Arial" w:eastAsia="Calibri" w:hAnsi="Arial" w:cs="Arial"/>
          <w:sz w:val="17"/>
          <w:szCs w:val="17"/>
          <w:lang w:eastAsia="pl-PL"/>
        </w:rPr>
        <w:t>You have the right of access to your personal data, and the right to receive a copy thereof, the right to correct them or to restrict their processing.</w:t>
      </w:r>
    </w:p>
    <w:p w14:paraId="22F657BE" w14:textId="77777777" w:rsidR="00A122A5" w:rsidRPr="00A122A5" w:rsidRDefault="00A122A5" w:rsidP="00A122A5">
      <w:pPr>
        <w:pStyle w:val="Akapitzlist"/>
        <w:ind w:left="360"/>
        <w:jc w:val="both"/>
        <w:rPr>
          <w:rFonts w:ascii="Arial" w:eastAsia="Calibri" w:hAnsi="Arial" w:cs="Arial"/>
          <w:sz w:val="17"/>
          <w:szCs w:val="17"/>
          <w:lang w:eastAsia="pl-PL"/>
        </w:rPr>
      </w:pPr>
      <w:r w:rsidRPr="00A122A5">
        <w:rPr>
          <w:rFonts w:ascii="Arial" w:eastAsia="Calibri" w:hAnsi="Arial" w:cs="Arial"/>
          <w:sz w:val="17"/>
          <w:szCs w:val="17"/>
          <w:lang w:eastAsia="pl-PL"/>
        </w:rPr>
        <w:t>Within the scope at which your personal data are processed in connection with the CUE’s legally justified interest, you have the right to revoke your consent for the processing of your personal data.</w:t>
      </w:r>
    </w:p>
    <w:p w14:paraId="5F90CBC5" w14:textId="77777777" w:rsidR="00A122A5" w:rsidRPr="00A122A5" w:rsidRDefault="00A122A5" w:rsidP="00A122A5">
      <w:pPr>
        <w:pStyle w:val="Akapitzlist"/>
        <w:ind w:left="360"/>
        <w:jc w:val="both"/>
        <w:rPr>
          <w:rFonts w:ascii="Arial" w:eastAsia="Calibri" w:hAnsi="Arial" w:cs="Arial"/>
          <w:sz w:val="17"/>
          <w:szCs w:val="17"/>
          <w:lang w:eastAsia="pl-PL"/>
        </w:rPr>
      </w:pPr>
      <w:r w:rsidRPr="00A122A5">
        <w:rPr>
          <w:rFonts w:ascii="Arial" w:eastAsia="Calibri" w:hAnsi="Arial" w:cs="Arial"/>
          <w:sz w:val="17"/>
          <w:szCs w:val="17"/>
          <w:lang w:eastAsia="pl-PL"/>
        </w:rPr>
        <w:t xml:space="preserve">Within the scope at which your personal data are processed on the basis of consent, you have the right to revoke it. You may revoke your consent at any time by sending an email to </w:t>
      </w:r>
      <w:hyperlink r:id="rId11" w:history="1">
        <w:r w:rsidRPr="00A122A5">
          <w:rPr>
            <w:rStyle w:val="Hipercze"/>
            <w:rFonts w:ascii="Arial" w:eastAsia="Calibri" w:hAnsi="Arial" w:cs="Arial"/>
            <w:sz w:val="17"/>
            <w:szCs w:val="17"/>
          </w:rPr>
          <w:t>iod@uek.krakow.pl</w:t>
        </w:r>
      </w:hyperlink>
      <w:r w:rsidRPr="00A122A5">
        <w:rPr>
          <w:rFonts w:ascii="Arial" w:eastAsia="Calibri" w:hAnsi="Arial" w:cs="Arial"/>
          <w:sz w:val="17"/>
          <w:szCs w:val="17"/>
          <w:lang w:eastAsia="pl-PL"/>
        </w:rPr>
        <w:t xml:space="preserve"> or a letter addressed as specified under point 1. The withdrawal of consent does not affect the lawfulness of processing carried out prior to the withdrawal.</w:t>
      </w:r>
    </w:p>
    <w:p w14:paraId="50E623CD" w14:textId="77777777" w:rsidR="00A122A5" w:rsidRPr="00A122A5" w:rsidRDefault="00A122A5" w:rsidP="00A122A5">
      <w:pPr>
        <w:pStyle w:val="Akapitzlist"/>
        <w:ind w:left="360"/>
        <w:jc w:val="both"/>
        <w:rPr>
          <w:rFonts w:ascii="Arial" w:hAnsi="Arial" w:cs="Arial"/>
          <w:sz w:val="17"/>
          <w:szCs w:val="17"/>
          <w:lang w:eastAsia="pl-PL"/>
        </w:rPr>
      </w:pPr>
      <w:r w:rsidRPr="00A122A5">
        <w:rPr>
          <w:rFonts w:ascii="Arial" w:eastAsia="Calibri" w:hAnsi="Arial" w:cs="Arial"/>
          <w:sz w:val="17"/>
          <w:szCs w:val="17"/>
          <w:lang w:eastAsia="pl-PL"/>
        </w:rPr>
        <w:t>Also, you have the right to make a complaint to the President of the Personal Data Protection Office.</w:t>
      </w:r>
    </w:p>
    <w:p w14:paraId="27F84425" w14:textId="77777777" w:rsidR="00A122A5" w:rsidRPr="00A122A5" w:rsidRDefault="00A122A5" w:rsidP="00A122A5">
      <w:pPr>
        <w:pStyle w:val="msolistparagraph0"/>
        <w:numPr>
          <w:ilvl w:val="0"/>
          <w:numId w:val="5"/>
        </w:numPr>
        <w:spacing w:before="0" w:beforeAutospacing="0" w:after="0" w:afterAutospacing="0"/>
        <w:jc w:val="both"/>
        <w:rPr>
          <w:rFonts w:ascii="Arial" w:hAnsi="Arial" w:cs="Arial"/>
          <w:b/>
          <w:sz w:val="17"/>
          <w:szCs w:val="17"/>
          <w:lang w:eastAsia="en-US"/>
        </w:rPr>
      </w:pPr>
      <w:r w:rsidRPr="00A122A5">
        <w:rPr>
          <w:rFonts w:ascii="Arial" w:hAnsi="Arial" w:cs="Arial"/>
          <w:b/>
          <w:sz w:val="17"/>
          <w:szCs w:val="17"/>
          <w:lang w:eastAsia="en-US"/>
        </w:rPr>
        <w:t xml:space="preserve">The requirement to disclose personal data </w:t>
      </w:r>
    </w:p>
    <w:p w14:paraId="7A5AFCA8" w14:textId="77777777" w:rsidR="00A122A5" w:rsidRPr="00A122A5" w:rsidRDefault="00A122A5" w:rsidP="00A122A5">
      <w:pPr>
        <w:pStyle w:val="Akapitzlist"/>
        <w:numPr>
          <w:ilvl w:val="0"/>
          <w:numId w:val="3"/>
        </w:numPr>
        <w:jc w:val="both"/>
        <w:rPr>
          <w:rFonts w:ascii="Arial" w:hAnsi="Arial" w:cs="Arial"/>
          <w:sz w:val="17"/>
          <w:szCs w:val="17"/>
          <w:lang w:eastAsia="pl-PL"/>
        </w:rPr>
      </w:pPr>
      <w:r w:rsidRPr="00A122A5">
        <w:rPr>
          <w:rFonts w:ascii="Arial" w:hAnsi="Arial" w:cs="Arial"/>
          <w:sz w:val="17"/>
          <w:szCs w:val="17"/>
          <w:lang w:eastAsia="pl-PL"/>
        </w:rPr>
        <w:t>The disclosure of personal data as set forth in Art. 22</w:t>
      </w:r>
      <w:r w:rsidRPr="00A122A5">
        <w:rPr>
          <w:rFonts w:ascii="Arial" w:hAnsi="Arial" w:cs="Arial"/>
          <w:sz w:val="17"/>
          <w:szCs w:val="17"/>
          <w:vertAlign w:val="superscript"/>
          <w:lang w:eastAsia="pl-PL"/>
        </w:rPr>
        <w:t>1</w:t>
      </w:r>
      <w:r w:rsidRPr="00A122A5">
        <w:rPr>
          <w:rFonts w:ascii="Arial" w:hAnsi="Arial" w:cs="Arial"/>
          <w:sz w:val="17"/>
          <w:szCs w:val="17"/>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0F9BA23C" w14:textId="77777777" w:rsidR="00A122A5" w:rsidRPr="00A122A5" w:rsidRDefault="00A122A5" w:rsidP="00A122A5">
      <w:pPr>
        <w:pStyle w:val="Akapitzlist"/>
        <w:numPr>
          <w:ilvl w:val="0"/>
          <w:numId w:val="3"/>
        </w:numPr>
        <w:jc w:val="both"/>
        <w:rPr>
          <w:rFonts w:ascii="Arial" w:hAnsi="Arial" w:cs="Arial"/>
          <w:sz w:val="17"/>
          <w:szCs w:val="17"/>
          <w:lang w:eastAsia="pl-PL"/>
        </w:rPr>
      </w:pPr>
      <w:r w:rsidRPr="00A122A5">
        <w:rPr>
          <w:rFonts w:ascii="Arial" w:hAnsi="Arial" w:cs="Arial"/>
          <w:sz w:val="17"/>
          <w:szCs w:val="17"/>
          <w:lang w:eastAsia="pl-PL"/>
        </w:rPr>
        <w:t xml:space="preserve">The disclosure of your phone number and email address is voluntary. However, this information is indispensable to maintaining contact with you in the course of the recruitment process. Failure to disclose such data will result in excluding you from a group of persons subjected to closer verification. </w:t>
      </w:r>
    </w:p>
    <w:p w14:paraId="60AB8C2C" w14:textId="77777777" w:rsidR="00A122A5" w:rsidRPr="00A122A5" w:rsidRDefault="00A122A5" w:rsidP="00A122A5">
      <w:pPr>
        <w:pStyle w:val="Akapitzlist"/>
        <w:numPr>
          <w:ilvl w:val="0"/>
          <w:numId w:val="3"/>
        </w:numPr>
        <w:jc w:val="both"/>
        <w:rPr>
          <w:rFonts w:ascii="Arial" w:hAnsi="Arial" w:cs="Arial"/>
          <w:sz w:val="17"/>
          <w:szCs w:val="17"/>
          <w:lang w:eastAsia="pl-PL"/>
        </w:rPr>
      </w:pPr>
      <w:r w:rsidRPr="00A122A5">
        <w:rPr>
          <w:rFonts w:ascii="Arial" w:hAnsi="Arial" w:cs="Arial"/>
          <w:sz w:val="17"/>
          <w:szCs w:val="17"/>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302D4C8D" w14:textId="77777777" w:rsidR="00A122A5" w:rsidRPr="00A122A5" w:rsidRDefault="00A122A5" w:rsidP="00A122A5">
      <w:pPr>
        <w:pStyle w:val="msolistparagraph0"/>
        <w:numPr>
          <w:ilvl w:val="0"/>
          <w:numId w:val="5"/>
        </w:numPr>
        <w:spacing w:before="0" w:beforeAutospacing="0" w:after="0" w:afterAutospacing="0"/>
        <w:jc w:val="both"/>
        <w:rPr>
          <w:rFonts w:ascii="Arial" w:hAnsi="Arial" w:cs="Arial"/>
          <w:sz w:val="17"/>
          <w:szCs w:val="17"/>
        </w:rPr>
      </w:pPr>
      <w:r w:rsidRPr="00A122A5">
        <w:rPr>
          <w:rFonts w:ascii="Arial" w:hAnsi="Arial" w:cs="Arial"/>
          <w:b/>
          <w:sz w:val="17"/>
          <w:szCs w:val="17"/>
          <w:lang w:eastAsia="en-US"/>
        </w:rPr>
        <w:t>Automated decision making and profiling</w:t>
      </w:r>
    </w:p>
    <w:p w14:paraId="54DE8B86" w14:textId="77777777" w:rsidR="00A122A5" w:rsidRPr="00A122A5" w:rsidRDefault="00A122A5" w:rsidP="00A122A5">
      <w:pPr>
        <w:pStyle w:val="msolistparagraph0"/>
        <w:tabs>
          <w:tab w:val="left" w:pos="0"/>
        </w:tabs>
        <w:spacing w:before="0" w:beforeAutospacing="0" w:after="0" w:afterAutospacing="0"/>
        <w:ind w:left="360"/>
        <w:jc w:val="both"/>
        <w:rPr>
          <w:rFonts w:ascii="Arial" w:hAnsi="Arial" w:cs="Arial"/>
          <w:sz w:val="17"/>
          <w:szCs w:val="17"/>
        </w:rPr>
      </w:pPr>
      <w:r w:rsidRPr="00A122A5">
        <w:rPr>
          <w:rFonts w:ascii="Arial" w:hAnsi="Arial" w:cs="Arial"/>
          <w:sz w:val="17"/>
          <w:szCs w:val="17"/>
        </w:rPr>
        <w:t>Your personal data shall not be subject to automated decision making, including profiling, which may produce legal effects on you or which may affect you in a substantial manner.</w:t>
      </w:r>
    </w:p>
    <w:p w14:paraId="789B6666" w14:textId="77777777" w:rsidR="00A122A5" w:rsidRPr="00A122A5" w:rsidRDefault="00A122A5" w:rsidP="00A122A5">
      <w:pPr>
        <w:pStyle w:val="msolistparagraph0"/>
        <w:numPr>
          <w:ilvl w:val="0"/>
          <w:numId w:val="5"/>
        </w:numPr>
        <w:spacing w:before="0" w:beforeAutospacing="0" w:after="0" w:afterAutospacing="0"/>
        <w:jc w:val="both"/>
        <w:rPr>
          <w:rFonts w:ascii="Arial" w:hAnsi="Arial" w:cs="Arial"/>
          <w:sz w:val="17"/>
          <w:szCs w:val="17"/>
        </w:rPr>
      </w:pPr>
      <w:r w:rsidRPr="00A122A5">
        <w:rPr>
          <w:rFonts w:ascii="Arial" w:hAnsi="Arial" w:cs="Arial"/>
          <w:b/>
          <w:sz w:val="17"/>
          <w:szCs w:val="17"/>
          <w:lang w:eastAsia="en-US"/>
        </w:rPr>
        <w:t>Information on the intent to disclose personal data to a third country or an international organization</w:t>
      </w:r>
    </w:p>
    <w:p w14:paraId="7CB44545" w14:textId="77777777" w:rsidR="00A122A5" w:rsidRPr="00A122A5" w:rsidRDefault="00A122A5" w:rsidP="00A122A5">
      <w:pPr>
        <w:ind w:left="360"/>
        <w:rPr>
          <w:rFonts w:ascii="Arial" w:hAnsi="Arial" w:cs="Arial"/>
          <w:sz w:val="17"/>
          <w:szCs w:val="17"/>
        </w:rPr>
      </w:pPr>
      <w:r w:rsidRPr="00A122A5">
        <w:rPr>
          <w:rFonts w:ascii="Arial" w:hAnsi="Arial" w:cs="Arial"/>
          <w:sz w:val="17"/>
          <w:szCs w:val="17"/>
        </w:rPr>
        <w:t>Your personal data shall not be disclosed to third countries (i.e., outside the European Economic Area) or international organizations.</w:t>
      </w:r>
    </w:p>
    <w:p w14:paraId="2AD26FC3" w14:textId="77777777" w:rsidR="00A122A5" w:rsidRPr="00A122A5" w:rsidRDefault="00A122A5" w:rsidP="00A122A5">
      <w:pPr>
        <w:ind w:left="360"/>
        <w:rPr>
          <w:rFonts w:ascii="Arial" w:hAnsi="Arial" w:cs="Arial"/>
          <w:sz w:val="17"/>
          <w:szCs w:val="17"/>
        </w:rPr>
      </w:pPr>
    </w:p>
    <w:p w14:paraId="661663E1" w14:textId="77777777" w:rsidR="00A122A5" w:rsidRPr="00A122A5" w:rsidRDefault="00A122A5" w:rsidP="00A122A5">
      <w:pPr>
        <w:ind w:left="360"/>
        <w:rPr>
          <w:rFonts w:ascii="Arial" w:hAnsi="Arial" w:cs="Arial"/>
          <w:sz w:val="17"/>
          <w:szCs w:val="17"/>
        </w:rPr>
      </w:pPr>
      <w:r w:rsidRPr="00A122A5">
        <w:rPr>
          <w:rFonts w:ascii="Arial" w:hAnsi="Arial" w:cs="Arial"/>
          <w:sz w:val="17"/>
          <w:szCs w:val="17"/>
        </w:rPr>
        <w:t xml:space="preserve">I hereby acknowledge that I have read the above information concerning the processing of personal data by the Cracow University of Economics of persons applying for employment.   </w:t>
      </w:r>
    </w:p>
    <w:p w14:paraId="040298FE" w14:textId="77777777" w:rsidR="00A122A5" w:rsidRPr="00A122A5" w:rsidRDefault="00A122A5" w:rsidP="00A122A5">
      <w:pPr>
        <w:ind w:left="360"/>
        <w:rPr>
          <w:rFonts w:ascii="Arial" w:hAnsi="Arial" w:cs="Arial"/>
          <w:sz w:val="17"/>
          <w:szCs w:val="17"/>
        </w:rPr>
      </w:pP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p>
    <w:p w14:paraId="72B3EB1D" w14:textId="77777777" w:rsidR="00A122A5" w:rsidRPr="00A122A5" w:rsidRDefault="00A122A5" w:rsidP="00A122A5">
      <w:pPr>
        <w:ind w:left="360"/>
        <w:rPr>
          <w:rFonts w:ascii="Arial" w:hAnsi="Arial" w:cs="Arial"/>
          <w:sz w:val="17"/>
          <w:szCs w:val="17"/>
        </w:rPr>
      </w:pP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r w:rsidRPr="00A122A5">
        <w:rPr>
          <w:rFonts w:ascii="Arial" w:hAnsi="Arial" w:cs="Arial"/>
          <w:sz w:val="17"/>
          <w:szCs w:val="17"/>
        </w:rPr>
        <w:tab/>
      </w:r>
    </w:p>
    <w:p w14:paraId="7B4FA321" w14:textId="77777777" w:rsidR="00A122A5" w:rsidRPr="00A122A5" w:rsidRDefault="00A122A5" w:rsidP="00A122A5">
      <w:pPr>
        <w:ind w:left="360"/>
        <w:rPr>
          <w:rFonts w:ascii="Arial" w:hAnsi="Arial" w:cs="Arial"/>
          <w:sz w:val="17"/>
          <w:szCs w:val="17"/>
        </w:rPr>
      </w:pPr>
      <w:r w:rsidRPr="00A122A5">
        <w:rPr>
          <w:rFonts w:ascii="Arial" w:hAnsi="Arial" w:cs="Arial"/>
          <w:sz w:val="17"/>
          <w:szCs w:val="17"/>
        </w:rPr>
        <w:t xml:space="preserve">                                                                                                                                          ………………………………………………..</w:t>
      </w:r>
    </w:p>
    <w:p w14:paraId="393222E6" w14:textId="6027345A" w:rsidR="00A122A5" w:rsidRPr="00A122A5" w:rsidRDefault="00A122A5" w:rsidP="00A122A5">
      <w:pPr>
        <w:ind w:left="360"/>
        <w:rPr>
          <w:rFonts w:ascii="Arial" w:hAnsi="Arial" w:cs="Arial"/>
          <w:sz w:val="17"/>
          <w:szCs w:val="17"/>
        </w:rPr>
      </w:pPr>
      <w:r w:rsidRPr="00A122A5">
        <w:rPr>
          <w:rFonts w:ascii="Arial" w:hAnsi="Arial" w:cs="Arial"/>
          <w:sz w:val="17"/>
          <w:szCs w:val="17"/>
        </w:rPr>
        <w:tab/>
        <w:t xml:space="preserve">                                                                                                                     (date and Candidate’s signature)                                                                                      </w:t>
      </w:r>
    </w:p>
    <w:p w14:paraId="53719969" w14:textId="77777777" w:rsidR="00A122A5" w:rsidRPr="00A122A5" w:rsidRDefault="00A122A5" w:rsidP="00A122A5">
      <w:pPr>
        <w:rPr>
          <w:rFonts w:ascii="Arial" w:hAnsi="Arial" w:cs="Arial"/>
          <w:sz w:val="17"/>
          <w:szCs w:val="17"/>
        </w:rPr>
      </w:pPr>
    </w:p>
    <w:sectPr w:rsidR="00A122A5" w:rsidRPr="00A122A5" w:rsidSect="00DB7872">
      <w:pgSz w:w="11906" w:h="16838"/>
      <w:pgMar w:top="709"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400518" w14:textId="77777777" w:rsidR="004E2E08" w:rsidRDefault="004E2E08" w:rsidP="007C6F1B">
      <w:r>
        <w:separator/>
      </w:r>
    </w:p>
  </w:endnote>
  <w:endnote w:type="continuationSeparator" w:id="0">
    <w:p w14:paraId="1F08419E" w14:textId="77777777" w:rsidR="004E2E08" w:rsidRDefault="004E2E08" w:rsidP="007C6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harterITCPro-Italic">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59426C" w14:textId="77777777" w:rsidR="004E2E08" w:rsidRDefault="004E2E08" w:rsidP="007C6F1B">
      <w:r>
        <w:separator/>
      </w:r>
    </w:p>
  </w:footnote>
  <w:footnote w:type="continuationSeparator" w:id="0">
    <w:p w14:paraId="70343EEE" w14:textId="77777777" w:rsidR="004E2E08" w:rsidRDefault="004E2E08" w:rsidP="007C6F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A2413"/>
    <w:multiLevelType w:val="hybridMultilevel"/>
    <w:tmpl w:val="313C4B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C6A1B38"/>
    <w:multiLevelType w:val="hybridMultilevel"/>
    <w:tmpl w:val="71F8D03E"/>
    <w:lvl w:ilvl="0" w:tplc="9B522AE2">
      <w:start w:val="1"/>
      <w:numFmt w:val="decimal"/>
      <w:lvlText w:val="%1."/>
      <w:lvlJc w:val="left"/>
      <w:pPr>
        <w:ind w:left="360" w:hanging="360"/>
      </w:pPr>
      <w:rPr>
        <w:rFonts w:ascii="Arial" w:hAnsi="Arial" w:cs="Arial" w:hint="default"/>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314C7CF0"/>
    <w:multiLevelType w:val="hybridMultilevel"/>
    <w:tmpl w:val="98882FA2"/>
    <w:lvl w:ilvl="0" w:tplc="C672A246">
      <w:start w:val="1"/>
      <w:numFmt w:val="decimal"/>
      <w:lvlText w:val="%1)"/>
      <w:lvlJc w:val="left"/>
      <w:pPr>
        <w:ind w:left="720" w:hanging="360"/>
      </w:pPr>
      <w:rPr>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42E45E2E"/>
    <w:multiLevelType w:val="hybridMultilevel"/>
    <w:tmpl w:val="BBDC899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4AEA289A"/>
    <w:multiLevelType w:val="hybridMultilevel"/>
    <w:tmpl w:val="21BED356"/>
    <w:lvl w:ilvl="0" w:tplc="EC482F1E">
      <w:numFmt w:val="bullet"/>
      <w:lvlText w:val=""/>
      <w:lvlJc w:val="left"/>
      <w:pPr>
        <w:ind w:left="1080" w:hanging="360"/>
      </w:pPr>
      <w:rPr>
        <w:rFonts w:ascii="Symbol" w:eastAsia="Times New Roman" w:hAnsi="Symbol" w:cs="Calibri"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4E73635D"/>
    <w:multiLevelType w:val="hybridMultilevel"/>
    <w:tmpl w:val="CF50BA90"/>
    <w:lvl w:ilvl="0" w:tplc="B2D89DC8">
      <w:start w:val="7"/>
      <w:numFmt w:val="decimal"/>
      <w:lvlText w:val="%1)"/>
      <w:lvlJc w:val="left"/>
      <w:pPr>
        <w:ind w:left="360" w:hanging="360"/>
      </w:pPr>
      <w:rPr>
        <w:rFonts w:asciiTheme="minorHAnsi" w:hAnsiTheme="minorHAnsi" w:cs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0F157C9"/>
    <w:multiLevelType w:val="hybridMultilevel"/>
    <w:tmpl w:val="551C8154"/>
    <w:lvl w:ilvl="0" w:tplc="58C85E12">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EE51501"/>
    <w:multiLevelType w:val="hybridMultilevel"/>
    <w:tmpl w:val="3D48750E"/>
    <w:lvl w:ilvl="0" w:tplc="1780CFBA">
      <w:start w:val="1"/>
      <w:numFmt w:val="decimal"/>
      <w:lvlText w:val="%1)"/>
      <w:lvlJc w:val="left"/>
      <w:pPr>
        <w:ind w:left="720" w:hanging="360"/>
      </w:pPr>
      <w:rPr>
        <w:rFonts w:ascii="Arial" w:hAnsi="Arial" w:cs="Arial" w:hint="default"/>
      </w:rPr>
    </w:lvl>
    <w:lvl w:ilvl="1" w:tplc="34CAABA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55060C1"/>
    <w:multiLevelType w:val="hybridMultilevel"/>
    <w:tmpl w:val="13A87196"/>
    <w:lvl w:ilvl="0" w:tplc="CC0EECE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793B0D22"/>
    <w:multiLevelType w:val="hybridMultilevel"/>
    <w:tmpl w:val="198EB34C"/>
    <w:lvl w:ilvl="0" w:tplc="94784504">
      <w:start w:val="8"/>
      <w:numFmt w:val="bullet"/>
      <w:lvlText w:val="-"/>
      <w:lvlJc w:val="left"/>
      <w:pPr>
        <w:ind w:left="720" w:hanging="360"/>
      </w:pPr>
      <w:rPr>
        <w:rFonts w:ascii="Arial" w:eastAsia="Times New Roman" w:hAnsi="Arial" w:cs="Aria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8"/>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8"/>
  </w:num>
  <w:num w:numId="8">
    <w:abstractNumId w:val="10"/>
  </w:num>
  <w:num w:numId="9">
    <w:abstractNumId w:val="13"/>
  </w:num>
  <w:num w:numId="10">
    <w:abstractNumId w:val="8"/>
  </w:num>
  <w:num w:numId="11">
    <w:abstractNumId w:val="13"/>
  </w:num>
  <w:num w:numId="12">
    <w:abstractNumId w:val="8"/>
  </w:num>
  <w:num w:numId="13">
    <w:abstractNumId w:val="1"/>
  </w:num>
  <w:num w:numId="14">
    <w:abstractNumId w:val="7"/>
  </w:num>
  <w:num w:numId="15">
    <w:abstractNumId w:val="11"/>
  </w:num>
  <w:num w:numId="16">
    <w:abstractNumId w:val="6"/>
  </w:num>
  <w:num w:numId="17">
    <w:abstractNumId w:val="2"/>
  </w:num>
  <w:num w:numId="18">
    <w:abstractNumId w:val="12"/>
  </w:num>
  <w:num w:numId="19">
    <w:abstractNumId w:val="0"/>
  </w:num>
  <w:num w:numId="20">
    <w:abstractNumId w:val="9"/>
  </w:num>
  <w:num w:numId="21">
    <w:abstractNumId w:val="5"/>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4636B"/>
    <w:rsid w:val="0008317B"/>
    <w:rsid w:val="00092C3A"/>
    <w:rsid w:val="000A0A8E"/>
    <w:rsid w:val="000B0D53"/>
    <w:rsid w:val="000B38B8"/>
    <w:rsid w:val="000D254D"/>
    <w:rsid w:val="000F47EF"/>
    <w:rsid w:val="001347CA"/>
    <w:rsid w:val="00143432"/>
    <w:rsid w:val="00157A76"/>
    <w:rsid w:val="00174FDC"/>
    <w:rsid w:val="001A24A5"/>
    <w:rsid w:val="001A4EDB"/>
    <w:rsid w:val="001C6963"/>
    <w:rsid w:val="001C72D9"/>
    <w:rsid w:val="001E1716"/>
    <w:rsid w:val="001F7551"/>
    <w:rsid w:val="00226193"/>
    <w:rsid w:val="00251E7E"/>
    <w:rsid w:val="00253DEE"/>
    <w:rsid w:val="002626D7"/>
    <w:rsid w:val="0026556F"/>
    <w:rsid w:val="00294C6E"/>
    <w:rsid w:val="002B16C0"/>
    <w:rsid w:val="002B6366"/>
    <w:rsid w:val="002D5188"/>
    <w:rsid w:val="002F4A34"/>
    <w:rsid w:val="00301593"/>
    <w:rsid w:val="0031670F"/>
    <w:rsid w:val="00321EBB"/>
    <w:rsid w:val="00354A8C"/>
    <w:rsid w:val="0035631C"/>
    <w:rsid w:val="00382E77"/>
    <w:rsid w:val="00391584"/>
    <w:rsid w:val="00392DAE"/>
    <w:rsid w:val="003A1A20"/>
    <w:rsid w:val="003A592B"/>
    <w:rsid w:val="003B5D54"/>
    <w:rsid w:val="003C03B3"/>
    <w:rsid w:val="003E3940"/>
    <w:rsid w:val="004234A6"/>
    <w:rsid w:val="00455424"/>
    <w:rsid w:val="00471325"/>
    <w:rsid w:val="0048632C"/>
    <w:rsid w:val="004928CA"/>
    <w:rsid w:val="004A5DDD"/>
    <w:rsid w:val="004B61EA"/>
    <w:rsid w:val="004C53EC"/>
    <w:rsid w:val="004E2E08"/>
    <w:rsid w:val="004F5956"/>
    <w:rsid w:val="005013BE"/>
    <w:rsid w:val="00507456"/>
    <w:rsid w:val="00510170"/>
    <w:rsid w:val="00521D34"/>
    <w:rsid w:val="00542234"/>
    <w:rsid w:val="00546025"/>
    <w:rsid w:val="005530B8"/>
    <w:rsid w:val="00556811"/>
    <w:rsid w:val="00557E4A"/>
    <w:rsid w:val="00566573"/>
    <w:rsid w:val="00591C52"/>
    <w:rsid w:val="005A3D08"/>
    <w:rsid w:val="005B09CC"/>
    <w:rsid w:val="005B41C9"/>
    <w:rsid w:val="006163AB"/>
    <w:rsid w:val="00651D28"/>
    <w:rsid w:val="00663BAF"/>
    <w:rsid w:val="006809F7"/>
    <w:rsid w:val="00680B92"/>
    <w:rsid w:val="006A4902"/>
    <w:rsid w:val="006B6964"/>
    <w:rsid w:val="006C47EC"/>
    <w:rsid w:val="006C67A8"/>
    <w:rsid w:val="006C6C6C"/>
    <w:rsid w:val="006D0476"/>
    <w:rsid w:val="006E3153"/>
    <w:rsid w:val="0070116C"/>
    <w:rsid w:val="00703F49"/>
    <w:rsid w:val="0070490A"/>
    <w:rsid w:val="00722173"/>
    <w:rsid w:val="007333F0"/>
    <w:rsid w:val="00733F27"/>
    <w:rsid w:val="0074342C"/>
    <w:rsid w:val="00756313"/>
    <w:rsid w:val="00760474"/>
    <w:rsid w:val="0076422A"/>
    <w:rsid w:val="0076717E"/>
    <w:rsid w:val="00772660"/>
    <w:rsid w:val="00783301"/>
    <w:rsid w:val="007B0C15"/>
    <w:rsid w:val="007C6F1B"/>
    <w:rsid w:val="007E3047"/>
    <w:rsid w:val="007E3152"/>
    <w:rsid w:val="00817789"/>
    <w:rsid w:val="00826836"/>
    <w:rsid w:val="00850869"/>
    <w:rsid w:val="0085351B"/>
    <w:rsid w:val="00887CE9"/>
    <w:rsid w:val="00894100"/>
    <w:rsid w:val="008A24F9"/>
    <w:rsid w:val="009027A5"/>
    <w:rsid w:val="009206F2"/>
    <w:rsid w:val="00936829"/>
    <w:rsid w:val="0096084F"/>
    <w:rsid w:val="00965482"/>
    <w:rsid w:val="00971FB7"/>
    <w:rsid w:val="009762FA"/>
    <w:rsid w:val="009905ED"/>
    <w:rsid w:val="009A5CEA"/>
    <w:rsid w:val="009C3FE1"/>
    <w:rsid w:val="00A02C94"/>
    <w:rsid w:val="00A122A5"/>
    <w:rsid w:val="00A21B0F"/>
    <w:rsid w:val="00A51472"/>
    <w:rsid w:val="00A5779B"/>
    <w:rsid w:val="00A71B80"/>
    <w:rsid w:val="00A75EEE"/>
    <w:rsid w:val="00A801D4"/>
    <w:rsid w:val="00AA3ADD"/>
    <w:rsid w:val="00AC2783"/>
    <w:rsid w:val="00AD2B6B"/>
    <w:rsid w:val="00AF5E9A"/>
    <w:rsid w:val="00AF710E"/>
    <w:rsid w:val="00AF74D1"/>
    <w:rsid w:val="00AF75C3"/>
    <w:rsid w:val="00B12E8A"/>
    <w:rsid w:val="00B26ABA"/>
    <w:rsid w:val="00B336AC"/>
    <w:rsid w:val="00B432B2"/>
    <w:rsid w:val="00B43CCF"/>
    <w:rsid w:val="00BA5B8F"/>
    <w:rsid w:val="00BA78E9"/>
    <w:rsid w:val="00BA7D62"/>
    <w:rsid w:val="00BB0BC5"/>
    <w:rsid w:val="00BB152E"/>
    <w:rsid w:val="00BB24F1"/>
    <w:rsid w:val="00BD32A8"/>
    <w:rsid w:val="00BE1646"/>
    <w:rsid w:val="00BE4578"/>
    <w:rsid w:val="00C0018E"/>
    <w:rsid w:val="00C11064"/>
    <w:rsid w:val="00C11920"/>
    <w:rsid w:val="00C3720F"/>
    <w:rsid w:val="00C5481A"/>
    <w:rsid w:val="00C628CD"/>
    <w:rsid w:val="00C82DF2"/>
    <w:rsid w:val="00CA6F62"/>
    <w:rsid w:val="00CB0891"/>
    <w:rsid w:val="00CB229A"/>
    <w:rsid w:val="00CD3C7A"/>
    <w:rsid w:val="00CD6858"/>
    <w:rsid w:val="00D11F88"/>
    <w:rsid w:val="00D21F32"/>
    <w:rsid w:val="00D258D8"/>
    <w:rsid w:val="00D318F4"/>
    <w:rsid w:val="00D37030"/>
    <w:rsid w:val="00D4401F"/>
    <w:rsid w:val="00D53B58"/>
    <w:rsid w:val="00D61A11"/>
    <w:rsid w:val="00D6217B"/>
    <w:rsid w:val="00D77A3B"/>
    <w:rsid w:val="00D8580D"/>
    <w:rsid w:val="00D8672B"/>
    <w:rsid w:val="00D97AAB"/>
    <w:rsid w:val="00DA148F"/>
    <w:rsid w:val="00DA1983"/>
    <w:rsid w:val="00DA2D60"/>
    <w:rsid w:val="00DB7872"/>
    <w:rsid w:val="00DC2BBB"/>
    <w:rsid w:val="00DC3CF0"/>
    <w:rsid w:val="00DD5D52"/>
    <w:rsid w:val="00DE6B15"/>
    <w:rsid w:val="00E245B7"/>
    <w:rsid w:val="00E24BA0"/>
    <w:rsid w:val="00E251CE"/>
    <w:rsid w:val="00E62FCF"/>
    <w:rsid w:val="00E657FF"/>
    <w:rsid w:val="00EB0E92"/>
    <w:rsid w:val="00EB31F7"/>
    <w:rsid w:val="00EC0CB2"/>
    <w:rsid w:val="00ED18B1"/>
    <w:rsid w:val="00EF12A1"/>
    <w:rsid w:val="00F009D9"/>
    <w:rsid w:val="00F36B14"/>
    <w:rsid w:val="00F43545"/>
    <w:rsid w:val="00F47BA4"/>
    <w:rsid w:val="00F526B3"/>
    <w:rsid w:val="00F54336"/>
    <w:rsid w:val="00F5475B"/>
    <w:rsid w:val="00F82F9D"/>
    <w:rsid w:val="00FB046B"/>
    <w:rsid w:val="00FB243D"/>
    <w:rsid w:val="00FC3198"/>
    <w:rsid w:val="00FC51BD"/>
    <w:rsid w:val="00FD3ACE"/>
    <w:rsid w:val="00FD65D7"/>
    <w:rsid w:val="00FE6BD2"/>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787665"/>
  <w15:docId w15:val="{3466AD07-70C4-41EC-A2E2-001321163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paragraph" w:customStyle="1" w:styleId="WZORpodkropkamiWZOR">
    <w:name w:val="WZOR pod kropkami (WZOR)"/>
    <w:basedOn w:val="WZORtekstWZOR"/>
    <w:uiPriority w:val="99"/>
    <w:rsid w:val="004B61EA"/>
    <w:pPr>
      <w:spacing w:before="0"/>
      <w:jc w:val="center"/>
      <w:textAlignment w:val="auto"/>
    </w:pPr>
    <w:rPr>
      <w:rFonts w:ascii="CharterITCPro-Italic" w:cs="CharterITCPro-Italic"/>
      <w:i/>
      <w:iCs/>
    </w:rPr>
  </w:style>
  <w:style w:type="character" w:customStyle="1" w:styleId="Bold">
    <w:name w:val="Bold"/>
    <w:uiPriority w:val="99"/>
    <w:rsid w:val="004B61EA"/>
    <w:rPr>
      <w:b/>
      <w:bCs w:val="0"/>
    </w:rPr>
  </w:style>
  <w:style w:type="paragraph" w:styleId="Tekstdymka">
    <w:name w:val="Balloon Text"/>
    <w:basedOn w:val="Normalny"/>
    <w:link w:val="TekstdymkaZnak"/>
    <w:uiPriority w:val="99"/>
    <w:semiHidden/>
    <w:unhideWhenUsed/>
    <w:rsid w:val="008A24F9"/>
    <w:rPr>
      <w:rFonts w:ascii="Tahoma" w:hAnsi="Tahoma" w:cs="Tahoma"/>
      <w:sz w:val="16"/>
      <w:szCs w:val="16"/>
    </w:rPr>
  </w:style>
  <w:style w:type="character" w:customStyle="1" w:styleId="TekstdymkaZnak">
    <w:name w:val="Tekst dymka Znak"/>
    <w:basedOn w:val="Domylnaczcionkaakapitu"/>
    <w:link w:val="Tekstdymka"/>
    <w:uiPriority w:val="99"/>
    <w:semiHidden/>
    <w:rsid w:val="008A24F9"/>
    <w:rPr>
      <w:rFonts w:ascii="Tahoma" w:eastAsia="Times New Roman" w:hAnsi="Tahoma" w:cs="Tahoma"/>
      <w:sz w:val="16"/>
      <w:szCs w:val="16"/>
    </w:rPr>
  </w:style>
  <w:style w:type="character" w:customStyle="1" w:styleId="Nierozpoznanawzmianka1">
    <w:name w:val="Nierozpoznana wzmianka1"/>
    <w:basedOn w:val="Domylnaczcionkaakapitu"/>
    <w:uiPriority w:val="99"/>
    <w:semiHidden/>
    <w:unhideWhenUsed/>
    <w:rsid w:val="00A51472"/>
    <w:rPr>
      <w:color w:val="605E5C"/>
      <w:shd w:val="clear" w:color="auto" w:fill="E1DFDD"/>
    </w:rPr>
  </w:style>
  <w:style w:type="character" w:styleId="Odwoaniedokomentarza">
    <w:name w:val="annotation reference"/>
    <w:basedOn w:val="Domylnaczcionkaakapitu"/>
    <w:uiPriority w:val="99"/>
    <w:semiHidden/>
    <w:unhideWhenUsed/>
    <w:rsid w:val="00A51472"/>
    <w:rPr>
      <w:sz w:val="16"/>
      <w:szCs w:val="16"/>
    </w:rPr>
  </w:style>
  <w:style w:type="paragraph" w:styleId="Tekstkomentarza">
    <w:name w:val="annotation text"/>
    <w:basedOn w:val="Normalny"/>
    <w:link w:val="TekstkomentarzaZnak"/>
    <w:uiPriority w:val="99"/>
    <w:semiHidden/>
    <w:unhideWhenUsed/>
    <w:rsid w:val="00A51472"/>
  </w:style>
  <w:style w:type="character" w:customStyle="1" w:styleId="TekstkomentarzaZnak">
    <w:name w:val="Tekst komentarza Znak"/>
    <w:basedOn w:val="Domylnaczcionkaakapitu"/>
    <w:link w:val="Tekstkomentarza"/>
    <w:uiPriority w:val="99"/>
    <w:semiHidden/>
    <w:rsid w:val="00A51472"/>
    <w:rPr>
      <w:rFonts w:ascii="Times New Roman" w:eastAsia="Times New Roman" w:hAnsi="Times New Roman"/>
      <w:sz w:val="20"/>
      <w:szCs w:val="20"/>
    </w:rPr>
  </w:style>
  <w:style w:type="paragraph" w:styleId="Tematkomentarza">
    <w:name w:val="annotation subject"/>
    <w:basedOn w:val="Tekstkomentarza"/>
    <w:next w:val="Tekstkomentarza"/>
    <w:link w:val="TematkomentarzaZnak"/>
    <w:uiPriority w:val="99"/>
    <w:semiHidden/>
    <w:unhideWhenUsed/>
    <w:rsid w:val="00A51472"/>
    <w:rPr>
      <w:b/>
      <w:bCs/>
    </w:rPr>
  </w:style>
  <w:style w:type="character" w:customStyle="1" w:styleId="TematkomentarzaZnak">
    <w:name w:val="Temat komentarza Znak"/>
    <w:basedOn w:val="TekstkomentarzaZnak"/>
    <w:link w:val="Tematkomentarza"/>
    <w:uiPriority w:val="99"/>
    <w:semiHidden/>
    <w:rsid w:val="00A51472"/>
    <w:rPr>
      <w:rFonts w:ascii="Times New Roman" w:eastAsia="Times New Roman" w:hAnsi="Times New Roman"/>
      <w:b/>
      <w:bCs/>
      <w:sz w:val="20"/>
      <w:szCs w:val="20"/>
    </w:rPr>
  </w:style>
  <w:style w:type="paragraph" w:styleId="Nagwek">
    <w:name w:val="header"/>
    <w:basedOn w:val="Normalny"/>
    <w:link w:val="NagwekZnak"/>
    <w:uiPriority w:val="99"/>
    <w:unhideWhenUsed/>
    <w:rsid w:val="007C6F1B"/>
    <w:pPr>
      <w:tabs>
        <w:tab w:val="center" w:pos="4536"/>
        <w:tab w:val="right" w:pos="9072"/>
      </w:tabs>
    </w:pPr>
  </w:style>
  <w:style w:type="character" w:customStyle="1" w:styleId="NagwekZnak">
    <w:name w:val="Nagłówek Znak"/>
    <w:basedOn w:val="Domylnaczcionkaakapitu"/>
    <w:link w:val="Nagwek"/>
    <w:uiPriority w:val="99"/>
    <w:rsid w:val="007C6F1B"/>
    <w:rPr>
      <w:rFonts w:ascii="Times New Roman" w:eastAsia="Times New Roman" w:hAnsi="Times New Roman"/>
      <w:sz w:val="20"/>
      <w:szCs w:val="20"/>
    </w:rPr>
  </w:style>
  <w:style w:type="paragraph" w:styleId="Stopka">
    <w:name w:val="footer"/>
    <w:basedOn w:val="Normalny"/>
    <w:link w:val="StopkaZnak"/>
    <w:uiPriority w:val="99"/>
    <w:unhideWhenUsed/>
    <w:rsid w:val="007C6F1B"/>
    <w:pPr>
      <w:tabs>
        <w:tab w:val="center" w:pos="4536"/>
        <w:tab w:val="right" w:pos="9072"/>
      </w:tabs>
    </w:pPr>
  </w:style>
  <w:style w:type="character" w:customStyle="1" w:styleId="StopkaZnak">
    <w:name w:val="Stopka Znak"/>
    <w:basedOn w:val="Domylnaczcionkaakapitu"/>
    <w:link w:val="Stopka"/>
    <w:uiPriority w:val="99"/>
    <w:rsid w:val="007C6F1B"/>
    <w:rPr>
      <w:rFonts w:ascii="Times New Roman" w:eastAsia="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842962">
      <w:bodyDiv w:val="1"/>
      <w:marLeft w:val="0"/>
      <w:marRight w:val="0"/>
      <w:marTop w:val="0"/>
      <w:marBottom w:val="0"/>
      <w:divBdr>
        <w:top w:val="none" w:sz="0" w:space="0" w:color="auto"/>
        <w:left w:val="none" w:sz="0" w:space="0" w:color="auto"/>
        <w:bottom w:val="none" w:sz="0" w:space="0" w:color="auto"/>
        <w:right w:val="none" w:sz="0" w:space="0" w:color="auto"/>
      </w:divBdr>
    </w:div>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1531727159">
      <w:bodyDiv w:val="1"/>
      <w:marLeft w:val="0"/>
      <w:marRight w:val="0"/>
      <w:marTop w:val="0"/>
      <w:marBottom w:val="0"/>
      <w:divBdr>
        <w:top w:val="none" w:sz="0" w:space="0" w:color="auto"/>
        <w:left w:val="none" w:sz="0" w:space="0" w:color="auto"/>
        <w:bottom w:val="none" w:sz="0" w:space="0" w:color="auto"/>
        <w:right w:val="none" w:sz="0" w:space="0" w:color="auto"/>
      </w:divBdr>
    </w:div>
    <w:div w:id="1752700710">
      <w:bodyDiv w:val="1"/>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uek.krakow.pl" TargetMode="External"/><Relationship Id="rId5" Type="http://schemas.openxmlformats.org/officeDocument/2006/relationships/webSettings" Target="webSettings.xml"/><Relationship Id="rId10" Type="http://schemas.openxmlformats.org/officeDocument/2006/relationships/hyperlink" Target="mailto:weglarzj@uek.krakow.pl"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8CD3A-2CC3-4194-838E-1781EB136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1336</Words>
  <Characters>8019</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Microsoft</Company>
  <LinksUpToDate>false</LinksUpToDate>
  <CharactersWithSpaces>9337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creator>Jan Wiktor</dc:creator>
  <cp:lastModifiedBy>mk2</cp:lastModifiedBy>
  <cp:revision>2</cp:revision>
  <cp:lastPrinted>2021-10-26T07:26:00Z</cp:lastPrinted>
  <dcterms:created xsi:type="dcterms:W3CDTF">2021-10-28T07:08:00Z</dcterms:created>
  <dcterms:modified xsi:type="dcterms:W3CDTF">2021-10-28T07:08:00Z</dcterms:modified>
</cp:coreProperties>
</file>