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767" w:rsidRPr="00081CF5" w:rsidRDefault="00613767" w:rsidP="00081CF5">
      <w:pPr>
        <w:keepNext/>
        <w:spacing w:after="0" w:line="300" w:lineRule="auto"/>
        <w:jc w:val="right"/>
        <w:outlineLvl w:val="2"/>
        <w:rPr>
          <w:rFonts w:ascii="Arial" w:eastAsia="Times New Roman" w:hAnsi="Arial" w:cs="Arial"/>
          <w:i/>
          <w:spacing w:val="20"/>
          <w:sz w:val="28"/>
          <w:szCs w:val="24"/>
        </w:rPr>
      </w:pPr>
    </w:p>
    <w:p w:rsidR="00613767" w:rsidRPr="00081CF5" w:rsidRDefault="00613767" w:rsidP="00081CF5">
      <w:pPr>
        <w:keepNext/>
        <w:spacing w:after="0" w:line="300" w:lineRule="auto"/>
        <w:jc w:val="center"/>
        <w:outlineLvl w:val="2"/>
        <w:rPr>
          <w:rFonts w:ascii="Arial" w:eastAsia="Times New Roman" w:hAnsi="Arial" w:cs="Arial"/>
          <w:b/>
          <w:spacing w:val="20"/>
          <w:sz w:val="28"/>
          <w:szCs w:val="24"/>
        </w:rPr>
      </w:pPr>
      <w:r w:rsidRPr="00081CF5">
        <w:rPr>
          <w:rFonts w:ascii="Arial" w:eastAsia="Times New Roman" w:hAnsi="Arial" w:cs="Arial"/>
          <w:b/>
          <w:spacing w:val="20"/>
          <w:sz w:val="28"/>
          <w:szCs w:val="24"/>
        </w:rPr>
        <w:t>ZARZĄDZENIE</w:t>
      </w:r>
    </w:p>
    <w:p w:rsidR="00613767" w:rsidRPr="00081CF5" w:rsidRDefault="00613767" w:rsidP="00081CF5">
      <w:pPr>
        <w:spacing w:after="0" w:line="300" w:lineRule="auto"/>
        <w:jc w:val="center"/>
        <w:rPr>
          <w:rFonts w:ascii="Arial" w:eastAsia="Calibri" w:hAnsi="Arial" w:cs="Arial"/>
          <w:b/>
          <w:sz w:val="26"/>
        </w:rPr>
      </w:pPr>
      <w:r w:rsidRPr="00081CF5">
        <w:rPr>
          <w:rFonts w:ascii="Arial" w:eastAsia="Calibri" w:hAnsi="Arial" w:cs="Arial"/>
          <w:b/>
          <w:sz w:val="26"/>
        </w:rPr>
        <w:t>Rektora Uniwersytetu Ekonomicznego w Krakowie</w:t>
      </w:r>
    </w:p>
    <w:p w:rsidR="00613767" w:rsidRPr="00081CF5" w:rsidRDefault="00613767" w:rsidP="00081CF5">
      <w:pPr>
        <w:spacing w:after="0" w:line="300" w:lineRule="auto"/>
        <w:jc w:val="center"/>
        <w:rPr>
          <w:rFonts w:ascii="Arial" w:eastAsia="Calibri" w:hAnsi="Arial" w:cs="Arial"/>
          <w:b/>
          <w:spacing w:val="20"/>
          <w:sz w:val="28"/>
        </w:rPr>
      </w:pPr>
      <w:r w:rsidRPr="00081CF5">
        <w:rPr>
          <w:rFonts w:ascii="Arial" w:eastAsia="Calibri" w:hAnsi="Arial" w:cs="Arial"/>
          <w:b/>
          <w:spacing w:val="20"/>
          <w:sz w:val="28"/>
        </w:rPr>
        <w:t>nr R-0201-</w:t>
      </w:r>
      <w:r w:rsidR="00B51695">
        <w:rPr>
          <w:rFonts w:ascii="Arial" w:eastAsia="Calibri" w:hAnsi="Arial" w:cs="Arial"/>
          <w:b/>
          <w:spacing w:val="20"/>
          <w:sz w:val="28"/>
        </w:rPr>
        <w:t>26</w:t>
      </w:r>
      <w:r w:rsidRPr="00081CF5">
        <w:rPr>
          <w:rFonts w:ascii="Arial" w:eastAsia="Calibri" w:hAnsi="Arial" w:cs="Arial"/>
          <w:b/>
          <w:spacing w:val="20"/>
          <w:sz w:val="28"/>
        </w:rPr>
        <w:t>/2020</w:t>
      </w:r>
    </w:p>
    <w:p w:rsidR="00613767" w:rsidRPr="00081CF5" w:rsidRDefault="00613767" w:rsidP="00081CF5">
      <w:pPr>
        <w:spacing w:after="0" w:line="300" w:lineRule="auto"/>
        <w:jc w:val="center"/>
        <w:rPr>
          <w:rFonts w:ascii="Arial" w:eastAsia="Calibri" w:hAnsi="Arial" w:cs="Arial"/>
          <w:iCs/>
        </w:rPr>
      </w:pPr>
      <w:r w:rsidRPr="00081CF5">
        <w:rPr>
          <w:rFonts w:ascii="Arial" w:eastAsia="Calibri" w:hAnsi="Arial" w:cs="Arial"/>
          <w:iCs/>
        </w:rPr>
        <w:t xml:space="preserve">z dnia </w:t>
      </w:r>
      <w:r w:rsidR="00B51695">
        <w:rPr>
          <w:rFonts w:ascii="Arial" w:eastAsia="Calibri" w:hAnsi="Arial" w:cs="Arial"/>
          <w:iCs/>
        </w:rPr>
        <w:t>30 kwietnia 2020 roku</w:t>
      </w:r>
    </w:p>
    <w:p w:rsidR="00C262D9" w:rsidRDefault="00C262D9" w:rsidP="00081CF5">
      <w:pPr>
        <w:spacing w:after="0" w:line="300" w:lineRule="auto"/>
        <w:jc w:val="center"/>
        <w:rPr>
          <w:rFonts w:ascii="Arial" w:eastAsia="Calibri" w:hAnsi="Arial" w:cs="Arial"/>
          <w:iCs/>
        </w:rPr>
      </w:pPr>
    </w:p>
    <w:p w:rsidR="00E03656" w:rsidRPr="00081CF5" w:rsidRDefault="00E03656" w:rsidP="00081CF5">
      <w:pPr>
        <w:spacing w:after="0" w:line="300" w:lineRule="auto"/>
        <w:jc w:val="center"/>
        <w:rPr>
          <w:rFonts w:ascii="Arial" w:eastAsia="Calibri" w:hAnsi="Arial" w:cs="Arial"/>
          <w:iCs/>
        </w:rPr>
      </w:pPr>
      <w:bookmarkStart w:id="0" w:name="_GoBack"/>
      <w:bookmarkEnd w:id="0"/>
      <w:r w:rsidRPr="00081CF5">
        <w:rPr>
          <w:rFonts w:ascii="Arial" w:eastAsia="Calibri" w:hAnsi="Arial" w:cs="Arial"/>
          <w:iCs/>
        </w:rPr>
        <w:t xml:space="preserve">w sprawie </w:t>
      </w:r>
    </w:p>
    <w:p w:rsidR="000010C0" w:rsidRPr="00081CF5" w:rsidRDefault="005C3CED" w:rsidP="00081CF5">
      <w:pPr>
        <w:spacing w:after="0" w:line="300" w:lineRule="auto"/>
        <w:jc w:val="center"/>
        <w:rPr>
          <w:rFonts w:ascii="Arial" w:hAnsi="Arial" w:cs="Arial"/>
          <w:b/>
        </w:rPr>
      </w:pPr>
      <w:r w:rsidRPr="00081CF5">
        <w:rPr>
          <w:rFonts w:ascii="Arial" w:hAnsi="Arial" w:cs="Arial"/>
          <w:b/>
        </w:rPr>
        <w:t>przesunięcia terminu wnoszenia części opłaty seme</w:t>
      </w:r>
      <w:r w:rsidR="000010C0" w:rsidRPr="00081CF5">
        <w:rPr>
          <w:rFonts w:ascii="Arial" w:hAnsi="Arial" w:cs="Arial"/>
          <w:b/>
        </w:rPr>
        <w:t>stralnej za semestr letni 2020 r.</w:t>
      </w:r>
    </w:p>
    <w:p w:rsidR="00E03656" w:rsidRPr="00081CF5" w:rsidRDefault="00E03656" w:rsidP="00081CF5">
      <w:pPr>
        <w:spacing w:after="0" w:line="300" w:lineRule="auto"/>
        <w:jc w:val="center"/>
        <w:rPr>
          <w:rFonts w:ascii="Arial" w:hAnsi="Arial" w:cs="Arial"/>
          <w:b/>
        </w:rPr>
      </w:pPr>
      <w:r w:rsidRPr="00081CF5">
        <w:rPr>
          <w:rFonts w:ascii="Arial" w:hAnsi="Arial" w:cs="Arial"/>
          <w:b/>
        </w:rPr>
        <w:t xml:space="preserve">dla studentów </w:t>
      </w:r>
      <w:r w:rsidR="005C3CED" w:rsidRPr="00081CF5">
        <w:rPr>
          <w:rFonts w:ascii="Arial" w:hAnsi="Arial" w:cs="Arial"/>
          <w:b/>
        </w:rPr>
        <w:t>UEK</w:t>
      </w:r>
    </w:p>
    <w:p w:rsidR="00E03656" w:rsidRPr="00081CF5" w:rsidRDefault="00E03656" w:rsidP="00081CF5">
      <w:pPr>
        <w:spacing w:after="0" w:line="300" w:lineRule="auto"/>
        <w:jc w:val="center"/>
        <w:rPr>
          <w:rFonts w:ascii="Arial" w:eastAsia="Calibri" w:hAnsi="Arial" w:cs="Arial"/>
        </w:rPr>
      </w:pPr>
    </w:p>
    <w:p w:rsidR="00613767" w:rsidRPr="00081CF5" w:rsidRDefault="00020751" w:rsidP="00081CF5">
      <w:pPr>
        <w:spacing w:after="0" w:line="30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D</w:t>
      </w:r>
      <w:r w:rsidR="00613767" w:rsidRPr="00081CF5">
        <w:rPr>
          <w:rFonts w:ascii="Arial" w:eastAsia="Calibri" w:hAnsi="Arial" w:cs="Arial"/>
        </w:rPr>
        <w:t xml:space="preserve">ziałając na podstawie art. 23 ust. 1 ustawy z dnia 20 lipca 2018 r. Prawo </w:t>
      </w:r>
      <w:r w:rsidR="005C3CED" w:rsidRPr="00081CF5">
        <w:rPr>
          <w:rFonts w:ascii="Arial" w:eastAsia="Calibri" w:hAnsi="Arial" w:cs="Arial"/>
        </w:rPr>
        <w:t>o </w:t>
      </w:r>
      <w:r w:rsidR="00613767" w:rsidRPr="00081CF5">
        <w:rPr>
          <w:rFonts w:ascii="Arial" w:eastAsia="Calibri" w:hAnsi="Arial" w:cs="Arial"/>
        </w:rPr>
        <w:t>szkolnictwie wyższym i nauce (</w:t>
      </w:r>
      <w:r w:rsidR="00E849A5" w:rsidRPr="00081CF5">
        <w:rPr>
          <w:rFonts w:ascii="Arial" w:hAnsi="Arial" w:cs="Arial"/>
        </w:rPr>
        <w:t>t. j. Dz.U. z 2020 r. poz. 85, z późn. zm.)</w:t>
      </w:r>
      <w:r w:rsidR="00E03656" w:rsidRPr="00081CF5">
        <w:rPr>
          <w:rFonts w:ascii="Arial" w:hAnsi="Arial" w:cs="Arial"/>
        </w:rPr>
        <w:t xml:space="preserve">w związku </w:t>
      </w:r>
      <w:r w:rsidR="005C3CED" w:rsidRPr="00081CF5">
        <w:rPr>
          <w:rFonts w:ascii="Arial" w:hAnsi="Arial" w:cs="Arial"/>
        </w:rPr>
        <w:t>z </w:t>
      </w:r>
      <w:r w:rsidR="00E03656" w:rsidRPr="00081CF5">
        <w:rPr>
          <w:rFonts w:ascii="Arial" w:hAnsi="Arial" w:cs="Arial"/>
        </w:rPr>
        <w:t xml:space="preserve">rozporządzeniem Ministra Nauki i Szkolnictwa Wyższego z dnia 23 marca 2020 r. </w:t>
      </w:r>
      <w:r w:rsidR="005C3CED" w:rsidRPr="00081CF5">
        <w:rPr>
          <w:rFonts w:ascii="Arial" w:hAnsi="Arial" w:cs="Arial"/>
        </w:rPr>
        <w:t>w </w:t>
      </w:r>
      <w:r w:rsidR="00E03656" w:rsidRPr="00081CF5">
        <w:rPr>
          <w:rFonts w:ascii="Arial" w:hAnsi="Arial" w:cs="Arial"/>
        </w:rPr>
        <w:t xml:space="preserve">sprawie czasowego ograniczenia funkcjonowania niektórych podmiotów systemu szkolnictwa wyższego i nauki </w:t>
      </w:r>
      <w:r w:rsidR="00307F84">
        <w:rPr>
          <w:rFonts w:ascii="Arial" w:hAnsi="Arial" w:cs="Arial"/>
        </w:rPr>
        <w:t>w </w:t>
      </w:r>
      <w:r w:rsidR="00E03656" w:rsidRPr="00081CF5">
        <w:rPr>
          <w:rFonts w:ascii="Arial" w:hAnsi="Arial" w:cs="Arial"/>
        </w:rPr>
        <w:t xml:space="preserve">związku z zapobieganiem, przeciwdziałaniem i zwalczaniem COVID-19 (Dz. U. z 2020 r. poz. 511 z późn. zm.), ustawą z dnia 2 marca 2020 r. o szczególnych rozwiązaniach związanych z zapobieganiem, przeciwdziałaniem i zwalczeniem COVID-19, innych chorób zakaźnych oraz wywołanych nimi sytuacji kryzysowych (Dz. U. z 2020 r. poz. 347 z późn. zm.) i wprowadzonym stanem epidemii, </w:t>
      </w:r>
      <w:r w:rsidR="000329BC" w:rsidRPr="00081CF5">
        <w:rPr>
          <w:rFonts w:ascii="Arial" w:hAnsi="Arial" w:cs="Arial"/>
        </w:rPr>
        <w:t>zarządza się,</w:t>
      </w:r>
      <w:r w:rsidR="00613767" w:rsidRPr="00081CF5">
        <w:rPr>
          <w:rFonts w:ascii="Arial" w:eastAsia="Calibri" w:hAnsi="Arial" w:cs="Arial"/>
        </w:rPr>
        <w:t>co następuje:</w:t>
      </w:r>
    </w:p>
    <w:p w:rsidR="00296077" w:rsidRPr="00081CF5" w:rsidRDefault="00296077" w:rsidP="00081CF5">
      <w:pPr>
        <w:spacing w:after="0" w:line="300" w:lineRule="auto"/>
        <w:rPr>
          <w:rFonts w:ascii="Arial" w:hAnsi="Arial" w:cs="Arial"/>
        </w:rPr>
      </w:pPr>
    </w:p>
    <w:p w:rsidR="00E03656" w:rsidRPr="00081CF5" w:rsidRDefault="00E03656" w:rsidP="00081CF5">
      <w:pPr>
        <w:spacing w:after="0" w:line="300" w:lineRule="auto"/>
        <w:jc w:val="center"/>
        <w:rPr>
          <w:rFonts w:ascii="Arial" w:hAnsi="Arial" w:cs="Arial"/>
        </w:rPr>
      </w:pPr>
      <w:r w:rsidRPr="00081CF5">
        <w:rPr>
          <w:rFonts w:ascii="Arial" w:hAnsi="Arial" w:cs="Arial"/>
        </w:rPr>
        <w:t>§1</w:t>
      </w:r>
    </w:p>
    <w:p w:rsidR="000010C0" w:rsidRPr="003C165A" w:rsidRDefault="00D025C5" w:rsidP="003C165A">
      <w:pPr>
        <w:pStyle w:val="Akapitzlist"/>
        <w:numPr>
          <w:ilvl w:val="0"/>
          <w:numId w:val="2"/>
        </w:numPr>
        <w:spacing w:line="30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3C165A">
        <w:rPr>
          <w:rFonts w:ascii="Arial" w:hAnsi="Arial" w:cs="Arial"/>
          <w:sz w:val="22"/>
          <w:szCs w:val="22"/>
        </w:rPr>
        <w:t>T</w:t>
      </w:r>
      <w:r w:rsidR="00903924" w:rsidRPr="003C165A">
        <w:rPr>
          <w:rFonts w:ascii="Arial" w:hAnsi="Arial" w:cs="Arial"/>
          <w:sz w:val="22"/>
          <w:szCs w:val="22"/>
        </w:rPr>
        <w:t xml:space="preserve">ermin płatności III raty opłaty semestralnej za semestr letni 2020 r., określony </w:t>
      </w:r>
      <w:r w:rsidR="00307F84">
        <w:rPr>
          <w:rFonts w:ascii="Arial" w:hAnsi="Arial" w:cs="Arial"/>
          <w:sz w:val="22"/>
          <w:szCs w:val="22"/>
        </w:rPr>
        <w:t>w </w:t>
      </w:r>
      <w:r w:rsidR="000010C0" w:rsidRPr="003C165A">
        <w:rPr>
          <w:rFonts w:ascii="Arial" w:hAnsi="Arial" w:cs="Arial"/>
          <w:sz w:val="22"/>
          <w:szCs w:val="22"/>
        </w:rPr>
        <w:t>„Zasadach pobierania i zwalniania z opłat na studiach pierwszego i drugiego stopnia oraz jednolitych studiach magisterskich” stanowiących Załącznik do Zarządzenia Rektora nr R-0201-56/2019 z dnia 1 października 2019 r.</w:t>
      </w:r>
      <w:r w:rsidRPr="003C165A">
        <w:rPr>
          <w:rFonts w:ascii="Arial" w:hAnsi="Arial" w:cs="Arial"/>
          <w:sz w:val="22"/>
          <w:szCs w:val="22"/>
        </w:rPr>
        <w:t xml:space="preserve">, upływający 15 maja 2020 r., </w:t>
      </w:r>
      <w:r w:rsidRPr="003C165A">
        <w:rPr>
          <w:rFonts w:ascii="Arial" w:hAnsi="Arial" w:cs="Arial"/>
          <w:b/>
          <w:bCs/>
          <w:sz w:val="22"/>
          <w:szCs w:val="22"/>
        </w:rPr>
        <w:t>ulega przedłużeniu do dnia 31 lipca 2020 r.</w:t>
      </w:r>
    </w:p>
    <w:p w:rsidR="00D025C5" w:rsidRPr="00D025C5" w:rsidRDefault="00D025C5" w:rsidP="003C165A">
      <w:pPr>
        <w:pStyle w:val="Akapitzlist"/>
        <w:numPr>
          <w:ilvl w:val="0"/>
          <w:numId w:val="2"/>
        </w:numPr>
        <w:spacing w:line="30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3C165A">
        <w:rPr>
          <w:rFonts w:ascii="Arial" w:hAnsi="Arial" w:cs="Arial"/>
          <w:sz w:val="22"/>
          <w:szCs w:val="22"/>
        </w:rPr>
        <w:t>Niezależnie od przedłużenia terminu wniesienia opłaty określonego w ust. 1, opłata powinna być wniesiona przed zakończeniem studiów</w:t>
      </w:r>
      <w:r w:rsidRPr="00D025C5">
        <w:rPr>
          <w:rFonts w:ascii="Arial" w:hAnsi="Arial" w:cs="Arial"/>
          <w:sz w:val="22"/>
          <w:szCs w:val="22"/>
        </w:rPr>
        <w:t>.</w:t>
      </w:r>
    </w:p>
    <w:p w:rsidR="000010C0" w:rsidRPr="00081CF5" w:rsidRDefault="000010C0" w:rsidP="00081CF5">
      <w:pPr>
        <w:spacing w:after="0" w:line="300" w:lineRule="auto"/>
        <w:rPr>
          <w:rFonts w:ascii="Arial" w:hAnsi="Arial" w:cs="Arial"/>
        </w:rPr>
      </w:pPr>
    </w:p>
    <w:p w:rsidR="00E03656" w:rsidRPr="00081CF5" w:rsidRDefault="00E03656" w:rsidP="00081CF5">
      <w:pPr>
        <w:spacing w:after="0" w:line="300" w:lineRule="auto"/>
        <w:jc w:val="center"/>
        <w:rPr>
          <w:rFonts w:ascii="Arial" w:hAnsi="Arial" w:cs="Arial"/>
        </w:rPr>
      </w:pPr>
      <w:r w:rsidRPr="00081CF5">
        <w:rPr>
          <w:rFonts w:ascii="Arial" w:hAnsi="Arial" w:cs="Arial"/>
        </w:rPr>
        <w:t>§2</w:t>
      </w:r>
    </w:p>
    <w:p w:rsidR="00E03656" w:rsidRPr="00081CF5" w:rsidRDefault="00E03656" w:rsidP="00081CF5">
      <w:pPr>
        <w:spacing w:after="0" w:line="300" w:lineRule="auto"/>
        <w:jc w:val="both"/>
        <w:rPr>
          <w:rFonts w:ascii="Arial" w:hAnsi="Arial" w:cs="Arial"/>
        </w:rPr>
      </w:pPr>
      <w:r w:rsidRPr="00081CF5">
        <w:rPr>
          <w:rFonts w:ascii="Arial" w:hAnsi="Arial" w:cs="Arial"/>
        </w:rPr>
        <w:t>Zarządzenie wchodzi w życie z dniem podpisania.</w:t>
      </w:r>
    </w:p>
    <w:p w:rsidR="00E03656" w:rsidRPr="00081CF5" w:rsidRDefault="00E03656" w:rsidP="00081CF5">
      <w:pPr>
        <w:spacing w:after="0" w:line="300" w:lineRule="auto"/>
        <w:jc w:val="right"/>
        <w:rPr>
          <w:rFonts w:ascii="Arial" w:hAnsi="Arial" w:cs="Arial"/>
        </w:rPr>
      </w:pPr>
    </w:p>
    <w:p w:rsidR="00E03656" w:rsidRPr="00081CF5" w:rsidRDefault="00E03656" w:rsidP="00081CF5">
      <w:pPr>
        <w:spacing w:after="0" w:line="300" w:lineRule="auto"/>
        <w:rPr>
          <w:rFonts w:ascii="Arial" w:hAnsi="Arial" w:cs="Arial"/>
        </w:rPr>
      </w:pP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</w:p>
    <w:p w:rsidR="00E03656" w:rsidRPr="00081CF5" w:rsidRDefault="00E03656" w:rsidP="00081CF5">
      <w:pPr>
        <w:spacing w:after="0" w:line="300" w:lineRule="auto"/>
        <w:rPr>
          <w:rFonts w:ascii="Arial" w:hAnsi="Arial" w:cs="Arial"/>
        </w:rPr>
      </w:pP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</w:p>
    <w:p w:rsidR="00E03656" w:rsidRPr="00081CF5" w:rsidRDefault="00E03656" w:rsidP="00081CF5">
      <w:pPr>
        <w:spacing w:after="0" w:line="300" w:lineRule="auto"/>
        <w:rPr>
          <w:rFonts w:ascii="Arial" w:hAnsi="Arial" w:cs="Arial"/>
        </w:rPr>
      </w:pP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  <w:t>REKTOR</w:t>
      </w:r>
    </w:p>
    <w:p w:rsidR="00E03656" w:rsidRPr="00081CF5" w:rsidRDefault="00E03656" w:rsidP="00081CF5">
      <w:pPr>
        <w:spacing w:after="0" w:line="300" w:lineRule="auto"/>
        <w:rPr>
          <w:rFonts w:ascii="Arial" w:hAnsi="Arial" w:cs="Arial"/>
        </w:rPr>
      </w:pPr>
    </w:p>
    <w:p w:rsidR="00E03656" w:rsidRPr="00081CF5" w:rsidRDefault="00E03656" w:rsidP="00081CF5">
      <w:pPr>
        <w:spacing w:after="0" w:line="300" w:lineRule="auto"/>
        <w:jc w:val="center"/>
        <w:rPr>
          <w:rFonts w:ascii="Arial" w:hAnsi="Arial" w:cs="Arial"/>
        </w:rPr>
      </w:pP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  <w:t>Prof. UEK dr hab. inż. Andrzej Chochół</w:t>
      </w:r>
    </w:p>
    <w:p w:rsidR="00E03656" w:rsidRPr="00081CF5" w:rsidRDefault="00E03656" w:rsidP="00081CF5">
      <w:pPr>
        <w:spacing w:after="0" w:line="300" w:lineRule="auto"/>
        <w:jc w:val="center"/>
        <w:rPr>
          <w:rFonts w:ascii="Arial" w:hAnsi="Arial" w:cs="Arial"/>
        </w:rPr>
      </w:pPr>
    </w:p>
    <w:p w:rsidR="00E03656" w:rsidRPr="00081CF5" w:rsidRDefault="00E03656" w:rsidP="00081CF5">
      <w:pPr>
        <w:spacing w:after="0" w:line="300" w:lineRule="auto"/>
        <w:rPr>
          <w:rFonts w:ascii="Arial" w:hAnsi="Arial" w:cs="Arial"/>
        </w:rPr>
      </w:pPr>
    </w:p>
    <w:sectPr w:rsidR="00E03656" w:rsidRPr="00081CF5" w:rsidSect="004C66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46EA5"/>
    <w:multiLevelType w:val="hybridMultilevel"/>
    <w:tmpl w:val="CCCC4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1D3D57"/>
    <w:multiLevelType w:val="hybridMultilevel"/>
    <w:tmpl w:val="E95AB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767"/>
    <w:rsid w:val="000010C0"/>
    <w:rsid w:val="00020751"/>
    <w:rsid w:val="000329BC"/>
    <w:rsid w:val="00081CF5"/>
    <w:rsid w:val="00296077"/>
    <w:rsid w:val="00307F84"/>
    <w:rsid w:val="003C165A"/>
    <w:rsid w:val="004C6615"/>
    <w:rsid w:val="005C3CED"/>
    <w:rsid w:val="00613767"/>
    <w:rsid w:val="00903924"/>
    <w:rsid w:val="00B51695"/>
    <w:rsid w:val="00C262D9"/>
    <w:rsid w:val="00CF691F"/>
    <w:rsid w:val="00D00990"/>
    <w:rsid w:val="00D025C5"/>
    <w:rsid w:val="00E03656"/>
    <w:rsid w:val="00E849A5"/>
    <w:rsid w:val="00F07FAA"/>
    <w:rsid w:val="00F96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D8882"/>
  <w15:docId w15:val="{B1228302-94A0-4208-A9A6-6F7A3E32E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6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72"/>
    <w:rsid w:val="000010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XPS 11</dc:creator>
  <cp:lastModifiedBy>Joanna Adamczyk</cp:lastModifiedBy>
  <cp:revision>3</cp:revision>
  <cp:lastPrinted>2020-04-21T11:36:00Z</cp:lastPrinted>
  <dcterms:created xsi:type="dcterms:W3CDTF">2020-04-28T08:10:00Z</dcterms:created>
  <dcterms:modified xsi:type="dcterms:W3CDTF">2020-04-28T08:13:00Z</dcterms:modified>
</cp:coreProperties>
</file>