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6C02B" w14:textId="77777777" w:rsidR="003E1745" w:rsidRPr="00426E66" w:rsidRDefault="003E1745" w:rsidP="003E1745">
      <w:pPr>
        <w:rPr>
          <w:rFonts w:eastAsia="Times New Roman" w:cs="Arial"/>
          <w:b/>
          <w:bCs/>
          <w:i/>
          <w:kern w:val="36"/>
          <w:u w:val="single"/>
          <w:lang w:eastAsia="pl-PL"/>
        </w:rPr>
      </w:pPr>
      <w:r w:rsidRPr="00426E66">
        <w:rPr>
          <w:rFonts w:eastAsia="Times New Roman" w:cs="Arial"/>
          <w:b/>
          <w:bCs/>
          <w:i/>
          <w:kern w:val="36"/>
          <w:u w:val="single"/>
          <w:lang w:eastAsia="pl-PL"/>
        </w:rPr>
        <w:t>Załącznik nr 1 do Ogłoszenia o naborze Partnera</w:t>
      </w:r>
    </w:p>
    <w:p w14:paraId="2EB72C48" w14:textId="77777777" w:rsidR="003E1745" w:rsidRPr="004F7406" w:rsidRDefault="003E1745" w:rsidP="003E1745">
      <w:pPr>
        <w:spacing w:after="0"/>
        <w:jc w:val="center"/>
        <w:outlineLvl w:val="0"/>
        <w:rPr>
          <w:rFonts w:eastAsia="Times New Roman" w:cs="Arial"/>
          <w:b/>
          <w:bCs/>
          <w:kern w:val="36"/>
          <w:sz w:val="28"/>
          <w:lang w:eastAsia="pl-PL"/>
        </w:rPr>
      </w:pPr>
      <w:r w:rsidRPr="004F7406">
        <w:rPr>
          <w:rFonts w:eastAsia="Times New Roman" w:cs="Arial"/>
          <w:b/>
          <w:bCs/>
          <w:kern w:val="36"/>
          <w:sz w:val="28"/>
          <w:lang w:eastAsia="pl-PL"/>
        </w:rPr>
        <w:t>FORMULARZ ZGŁOSZENIOWY</w:t>
      </w:r>
    </w:p>
    <w:p w14:paraId="442A86E5" w14:textId="77777777" w:rsidR="003E1745" w:rsidRDefault="003E1745" w:rsidP="003E1745">
      <w:pPr>
        <w:spacing w:after="0"/>
        <w:jc w:val="center"/>
        <w:outlineLvl w:val="0"/>
        <w:rPr>
          <w:rFonts w:eastAsia="Times New Roman" w:cs="Arial"/>
          <w:b/>
          <w:bCs/>
          <w:kern w:val="36"/>
          <w:sz w:val="20"/>
          <w:lang w:eastAsia="pl-PL"/>
        </w:rPr>
      </w:pPr>
      <w:r w:rsidRPr="00E4436E">
        <w:rPr>
          <w:rFonts w:eastAsia="Times New Roman" w:cs="Arial"/>
          <w:b/>
          <w:bCs/>
          <w:kern w:val="36"/>
          <w:sz w:val="20"/>
          <w:lang w:eastAsia="pl-PL"/>
        </w:rPr>
        <w:t xml:space="preserve">Partnera do projektu </w:t>
      </w:r>
      <w:r w:rsidRPr="00A32177">
        <w:rPr>
          <w:rFonts w:eastAsia="Times New Roman" w:cs="Arial"/>
          <w:b/>
          <w:bCs/>
          <w:kern w:val="36"/>
          <w:sz w:val="20"/>
          <w:lang w:eastAsia="pl-PL"/>
        </w:rPr>
        <w:t>„</w:t>
      </w:r>
      <w:r w:rsidRPr="000068CB">
        <w:rPr>
          <w:rFonts w:eastAsia="Times New Roman" w:cs="Arial"/>
          <w:b/>
          <w:bCs/>
          <w:kern w:val="36"/>
          <w:sz w:val="20"/>
          <w:lang w:eastAsia="pl-PL"/>
        </w:rPr>
        <w:t>Uniwersytet - Edukacja - Kompetencje:  Kształcenie na rzecz gospodarki przyszłości na Uniwersytecie Ekonomicznym w Krakowie</w:t>
      </w:r>
      <w:r w:rsidRPr="00A32177">
        <w:rPr>
          <w:rFonts w:eastAsia="Times New Roman" w:cs="Arial"/>
          <w:b/>
          <w:bCs/>
          <w:kern w:val="36"/>
          <w:sz w:val="20"/>
          <w:lang w:eastAsia="pl-PL"/>
        </w:rPr>
        <w:t>” w ramach organizowanego przez NCBR naboru pt. „</w:t>
      </w:r>
      <w:r w:rsidRPr="000068CB">
        <w:rPr>
          <w:rFonts w:eastAsia="Times New Roman" w:cs="Arial"/>
          <w:b/>
          <w:bCs/>
          <w:kern w:val="36"/>
          <w:sz w:val="20"/>
          <w:lang w:eastAsia="pl-PL"/>
        </w:rPr>
        <w:t>Kształcenie na potrzeby gospodarki - Umiejętności w szkolnictwie wyższym</w:t>
      </w:r>
      <w:r w:rsidRPr="00A32177">
        <w:rPr>
          <w:rFonts w:eastAsia="Times New Roman" w:cs="Arial"/>
          <w:b/>
          <w:bCs/>
          <w:kern w:val="36"/>
          <w:sz w:val="20"/>
          <w:lang w:eastAsia="pl-PL"/>
        </w:rPr>
        <w:t>”</w:t>
      </w:r>
      <w:r>
        <w:rPr>
          <w:rFonts w:eastAsia="Times New Roman" w:cs="Arial"/>
          <w:b/>
          <w:bCs/>
          <w:kern w:val="36"/>
          <w:sz w:val="20"/>
          <w:lang w:eastAsia="pl-PL"/>
        </w:rPr>
        <w:t>.</w:t>
      </w:r>
    </w:p>
    <w:p w14:paraId="2E85D6A2" w14:textId="77777777" w:rsidR="003E1745" w:rsidRPr="00E51B51" w:rsidRDefault="003E1745" w:rsidP="003E1745">
      <w:pPr>
        <w:spacing w:after="0"/>
        <w:jc w:val="center"/>
        <w:outlineLvl w:val="0"/>
        <w:rPr>
          <w:rFonts w:eastAsia="Times New Roman" w:cs="Arial"/>
          <w:b/>
          <w:bCs/>
          <w:kern w:val="36"/>
          <w:lang w:eastAsia="pl-PL"/>
        </w:rPr>
      </w:pPr>
    </w:p>
    <w:p w14:paraId="5F87DDB7" w14:textId="77777777" w:rsidR="003E1745" w:rsidRPr="00E51B51" w:rsidRDefault="003E1745" w:rsidP="003E1745">
      <w:pPr>
        <w:pStyle w:val="NormalnyWeb"/>
        <w:spacing w:before="0" w:beforeAutospacing="0" w:after="0" w:afterAutospacing="0" w:line="276" w:lineRule="auto"/>
        <w:rPr>
          <w:rFonts w:ascii="Calibri" w:hAnsi="Calibri" w:cs="Arial"/>
          <w:b/>
          <w:bCs/>
          <w:sz w:val="22"/>
          <w:szCs w:val="22"/>
        </w:rPr>
      </w:pPr>
      <w:r w:rsidRPr="00E51B51">
        <w:rPr>
          <w:rFonts w:ascii="Calibri" w:hAnsi="Calibri" w:cs="Arial"/>
          <w:b/>
          <w:bCs/>
          <w:sz w:val="22"/>
          <w:szCs w:val="22"/>
        </w:rPr>
        <w:t>I. Informacje o partnerze</w:t>
      </w:r>
    </w:p>
    <w:tbl>
      <w:tblPr>
        <w:tblW w:w="14255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2"/>
        <w:gridCol w:w="10773"/>
      </w:tblGrid>
      <w:tr w:rsidR="003E1745" w:rsidRPr="00E51B51" w14:paraId="06D1CA6D" w14:textId="77777777" w:rsidTr="00235771">
        <w:trPr>
          <w:cantSplit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A519FA7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 xml:space="preserve">Pełna nazwa </w:t>
            </w:r>
            <w:r w:rsidRPr="00E51B51">
              <w:rPr>
                <w:rFonts w:cs="Arial"/>
                <w:b/>
                <w:bCs/>
              </w:rPr>
              <w:t>partnera</w:t>
            </w: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66B245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62EED585" w14:textId="77777777" w:rsidTr="00235771">
        <w:trPr>
          <w:cantSplit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94F6468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Forma prawna</w:t>
            </w: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CBB516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2CE0C713" w14:textId="77777777" w:rsidTr="00235771">
        <w:trPr>
          <w:cantSplit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F8248EC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Forma własności</w:t>
            </w: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347E5E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103CDFC7" w14:textId="77777777" w:rsidTr="00235771">
        <w:trPr>
          <w:cantSplit/>
          <w:trHeight w:val="468"/>
        </w:trPr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4641DF18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NIP</w:t>
            </w:r>
          </w:p>
        </w:tc>
        <w:tc>
          <w:tcPr>
            <w:tcW w:w="10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8896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688E812B" w14:textId="77777777" w:rsidTr="00235771">
        <w:trPr>
          <w:cantSplit/>
          <w:trHeight w:val="43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0A617D62" w14:textId="77777777" w:rsidR="003E1745" w:rsidRPr="00E51B51" w:rsidRDefault="003E1745" w:rsidP="00235771">
            <w:pPr>
              <w:snapToGrid w:val="0"/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REGON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D2E5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1846859B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3DFE30A1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Adres siedziby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5A71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311C8F0D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64805C01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Telefon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8442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17999E9A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2FA8AC9B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Fax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289B3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2012EE24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7B66361C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Adres email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CAE8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44A6438B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114695FA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Strona internetowa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4274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1E6E1635" w14:textId="77777777" w:rsidTr="00235771">
        <w:trPr>
          <w:cantSplit/>
          <w:trHeight w:val="525"/>
        </w:trPr>
        <w:tc>
          <w:tcPr>
            <w:tcW w:w="34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3979F873" w14:textId="77777777" w:rsidR="003E1745" w:rsidRPr="00E51B51" w:rsidRDefault="003E1745" w:rsidP="00235771">
            <w:pPr>
              <w:spacing w:after="0" w:line="240" w:lineRule="auto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Osoba/y uprawniona/e do podejmowania decyzji wiążących w imieniu partnera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D1C29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</w:tbl>
    <w:p w14:paraId="0056A369" w14:textId="77777777" w:rsidR="003E1745" w:rsidRPr="00E51B51" w:rsidRDefault="003E1745" w:rsidP="003E1745">
      <w:pPr>
        <w:suppressAutoHyphens/>
        <w:jc w:val="both"/>
        <w:rPr>
          <w:rFonts w:cs="Arial"/>
        </w:rPr>
      </w:pPr>
    </w:p>
    <w:p w14:paraId="16C79072" w14:textId="77777777" w:rsidR="003E1745" w:rsidRPr="00E51B51" w:rsidRDefault="003E1745" w:rsidP="003E1745">
      <w:pPr>
        <w:suppressAutoHyphens/>
        <w:jc w:val="both"/>
        <w:rPr>
          <w:rFonts w:cs="Arial"/>
        </w:rPr>
      </w:pPr>
    </w:p>
    <w:p w14:paraId="00FD19B8" w14:textId="77777777" w:rsidR="003E1745" w:rsidRPr="00E51B51" w:rsidRDefault="003E1745" w:rsidP="003E1745">
      <w:pPr>
        <w:pStyle w:val="NormalnyWeb"/>
        <w:spacing w:before="0" w:beforeAutospacing="0" w:after="0" w:afterAutospacing="0" w:line="276" w:lineRule="auto"/>
        <w:rPr>
          <w:rFonts w:ascii="Calibri" w:hAnsi="Calibri" w:cs="Arial"/>
          <w:b/>
          <w:bCs/>
          <w:sz w:val="22"/>
          <w:szCs w:val="22"/>
        </w:rPr>
      </w:pPr>
      <w:r w:rsidRPr="00E51B51">
        <w:rPr>
          <w:rFonts w:ascii="Calibri" w:hAnsi="Calibri" w:cs="Arial"/>
          <w:b/>
          <w:bCs/>
          <w:sz w:val="22"/>
          <w:szCs w:val="22"/>
        </w:rPr>
        <w:lastRenderedPageBreak/>
        <w:t xml:space="preserve">Osoba do kontaktów roboczych: </w:t>
      </w:r>
    </w:p>
    <w:tbl>
      <w:tblPr>
        <w:tblW w:w="1425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2"/>
        <w:gridCol w:w="10773"/>
      </w:tblGrid>
      <w:tr w:rsidR="003E1745" w:rsidRPr="00E51B51" w14:paraId="08022653" w14:textId="77777777" w:rsidTr="00235771">
        <w:tc>
          <w:tcPr>
            <w:tcW w:w="3482" w:type="dxa"/>
            <w:shd w:val="clear" w:color="auto" w:fill="D9D9D9"/>
          </w:tcPr>
          <w:p w14:paraId="08D06173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Imię i nazwisko</w:t>
            </w:r>
          </w:p>
        </w:tc>
        <w:tc>
          <w:tcPr>
            <w:tcW w:w="10773" w:type="dxa"/>
          </w:tcPr>
          <w:p w14:paraId="3D3727E4" w14:textId="77777777" w:rsidR="003E1745" w:rsidRPr="00E51B51" w:rsidRDefault="003E1745" w:rsidP="00235771">
            <w:pPr>
              <w:snapToGrid w:val="0"/>
              <w:jc w:val="both"/>
              <w:rPr>
                <w:rFonts w:cs="Arial"/>
              </w:rPr>
            </w:pPr>
          </w:p>
        </w:tc>
      </w:tr>
      <w:tr w:rsidR="003E1745" w:rsidRPr="00E51B51" w14:paraId="6A65122C" w14:textId="77777777" w:rsidTr="00235771">
        <w:tc>
          <w:tcPr>
            <w:tcW w:w="3482" w:type="dxa"/>
            <w:shd w:val="clear" w:color="auto" w:fill="D9D9D9"/>
          </w:tcPr>
          <w:p w14:paraId="5584ECE8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Stanowisko</w:t>
            </w:r>
          </w:p>
        </w:tc>
        <w:tc>
          <w:tcPr>
            <w:tcW w:w="10773" w:type="dxa"/>
          </w:tcPr>
          <w:p w14:paraId="6781674E" w14:textId="77777777" w:rsidR="003E1745" w:rsidRPr="00E51B51" w:rsidRDefault="003E1745" w:rsidP="00235771">
            <w:pPr>
              <w:snapToGrid w:val="0"/>
              <w:jc w:val="both"/>
              <w:rPr>
                <w:rFonts w:cs="Arial"/>
              </w:rPr>
            </w:pPr>
          </w:p>
        </w:tc>
      </w:tr>
      <w:tr w:rsidR="003E1745" w:rsidRPr="00E51B51" w14:paraId="76256BF2" w14:textId="77777777" w:rsidTr="00235771">
        <w:tc>
          <w:tcPr>
            <w:tcW w:w="3482" w:type="dxa"/>
            <w:shd w:val="clear" w:color="auto" w:fill="D9D9D9"/>
          </w:tcPr>
          <w:p w14:paraId="4276FEF8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Telefon</w:t>
            </w:r>
          </w:p>
        </w:tc>
        <w:tc>
          <w:tcPr>
            <w:tcW w:w="10773" w:type="dxa"/>
          </w:tcPr>
          <w:p w14:paraId="6A2059E4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63A8C528" w14:textId="77777777" w:rsidTr="00235771">
        <w:tc>
          <w:tcPr>
            <w:tcW w:w="3482" w:type="dxa"/>
            <w:shd w:val="clear" w:color="auto" w:fill="D9D9D9"/>
          </w:tcPr>
          <w:p w14:paraId="14AB273E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Fax</w:t>
            </w:r>
          </w:p>
        </w:tc>
        <w:tc>
          <w:tcPr>
            <w:tcW w:w="10773" w:type="dxa"/>
          </w:tcPr>
          <w:p w14:paraId="050D209C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  <w:tr w:rsidR="003E1745" w:rsidRPr="00E51B51" w14:paraId="45338E5F" w14:textId="77777777" w:rsidTr="00235771">
        <w:tc>
          <w:tcPr>
            <w:tcW w:w="3482" w:type="dxa"/>
            <w:shd w:val="clear" w:color="auto" w:fill="D9D9D9"/>
          </w:tcPr>
          <w:p w14:paraId="5CA06A1E" w14:textId="77777777" w:rsidR="003E1745" w:rsidRPr="00E51B51" w:rsidRDefault="003E1745" w:rsidP="00235771">
            <w:pPr>
              <w:snapToGrid w:val="0"/>
              <w:rPr>
                <w:rFonts w:cs="Arial"/>
                <w:b/>
              </w:rPr>
            </w:pPr>
            <w:r w:rsidRPr="00E51B51">
              <w:rPr>
                <w:rFonts w:cs="Arial"/>
                <w:b/>
              </w:rPr>
              <w:t>E-mail</w:t>
            </w:r>
          </w:p>
        </w:tc>
        <w:tc>
          <w:tcPr>
            <w:tcW w:w="10773" w:type="dxa"/>
          </w:tcPr>
          <w:p w14:paraId="1113F1E5" w14:textId="77777777" w:rsidR="003E1745" w:rsidRPr="00E51B51" w:rsidRDefault="003E1745" w:rsidP="00235771">
            <w:pPr>
              <w:snapToGrid w:val="0"/>
              <w:rPr>
                <w:rFonts w:cs="Arial"/>
              </w:rPr>
            </w:pPr>
          </w:p>
        </w:tc>
      </w:tr>
    </w:tbl>
    <w:p w14:paraId="65E9A47B" w14:textId="77777777" w:rsidR="003E1745" w:rsidRPr="00E51B51" w:rsidRDefault="003E1745" w:rsidP="003E1745">
      <w:pPr>
        <w:pStyle w:val="NormalnyWeb"/>
        <w:spacing w:line="276" w:lineRule="auto"/>
        <w:ind w:left="-284"/>
        <w:jc w:val="both"/>
        <w:rPr>
          <w:rFonts w:ascii="Calibri" w:hAnsi="Calibri" w:cs="Arial"/>
          <w:b/>
          <w:bCs/>
          <w:sz w:val="22"/>
          <w:szCs w:val="22"/>
        </w:rPr>
      </w:pPr>
      <w:r w:rsidRPr="00E51B51">
        <w:rPr>
          <w:rFonts w:ascii="Calibri" w:hAnsi="Calibri" w:cs="Arial"/>
          <w:b/>
          <w:bCs/>
          <w:sz w:val="22"/>
          <w:szCs w:val="22"/>
        </w:rPr>
        <w:t>II. Wymagania szczegółowe, obowiązkowe dla podmiotu starającego się o wybór na Partnera projektu.</w:t>
      </w:r>
    </w:p>
    <w:p w14:paraId="4F57F7F2" w14:textId="77777777" w:rsidR="003E1745" w:rsidRDefault="003E1745" w:rsidP="003E17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 xml:space="preserve">Kierunki studiów powiązane z prowadzoną działalności (zaznacz znakiem X wszystkie właściwe wiersze): </w:t>
      </w:r>
    </w:p>
    <w:p w14:paraId="7CCFE304" w14:textId="77777777" w:rsidR="003E1745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ind w:left="76"/>
        <w:jc w:val="both"/>
        <w:textAlignment w:val="baseline"/>
        <w:rPr>
          <w:rFonts w:cs="Arial"/>
          <w:b/>
        </w:rPr>
      </w:pPr>
    </w:p>
    <w:tbl>
      <w:tblPr>
        <w:tblW w:w="0" w:type="auto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"/>
        <w:gridCol w:w="7016"/>
        <w:gridCol w:w="993"/>
      </w:tblGrid>
      <w:tr w:rsidR="003E1745" w:rsidRPr="00F66AE6" w14:paraId="313396B5" w14:textId="77777777" w:rsidTr="00235771">
        <w:tc>
          <w:tcPr>
            <w:tcW w:w="387" w:type="dxa"/>
            <w:shd w:val="clear" w:color="auto" w:fill="auto"/>
          </w:tcPr>
          <w:p w14:paraId="4E450411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  <w:r w:rsidRPr="00F66AE6">
              <w:rPr>
                <w:rFonts w:cs="Arial"/>
                <w:b/>
              </w:rPr>
              <w:t>1.</w:t>
            </w:r>
          </w:p>
        </w:tc>
        <w:tc>
          <w:tcPr>
            <w:tcW w:w="7016" w:type="dxa"/>
            <w:shd w:val="clear" w:color="auto" w:fill="auto"/>
          </w:tcPr>
          <w:p w14:paraId="48B9E481" w14:textId="77777777" w:rsidR="003E1745" w:rsidRPr="000068CB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Analityka gospodarcza​</w:t>
            </w:r>
          </w:p>
        </w:tc>
        <w:tc>
          <w:tcPr>
            <w:tcW w:w="993" w:type="dxa"/>
            <w:shd w:val="clear" w:color="auto" w:fill="auto"/>
          </w:tcPr>
          <w:p w14:paraId="1E800B06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3E1745" w:rsidRPr="00F66AE6" w14:paraId="0A89A844" w14:textId="77777777" w:rsidTr="00235771">
        <w:tc>
          <w:tcPr>
            <w:tcW w:w="387" w:type="dxa"/>
            <w:shd w:val="clear" w:color="auto" w:fill="auto"/>
          </w:tcPr>
          <w:p w14:paraId="23297A11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  <w:r w:rsidRPr="00F66AE6">
              <w:rPr>
                <w:rFonts w:cs="Arial"/>
                <w:b/>
              </w:rPr>
              <w:t>2.</w:t>
            </w:r>
          </w:p>
        </w:tc>
        <w:tc>
          <w:tcPr>
            <w:tcW w:w="7016" w:type="dxa"/>
            <w:shd w:val="clear" w:color="auto" w:fill="auto"/>
          </w:tcPr>
          <w:p w14:paraId="093CAFA0" w14:textId="77777777" w:rsidR="003E1745" w:rsidRPr="000068CB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Ekonomia​</w:t>
            </w:r>
          </w:p>
        </w:tc>
        <w:tc>
          <w:tcPr>
            <w:tcW w:w="993" w:type="dxa"/>
            <w:shd w:val="clear" w:color="auto" w:fill="auto"/>
          </w:tcPr>
          <w:p w14:paraId="782A519B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3E1745" w:rsidRPr="00F66AE6" w14:paraId="5C907F8A" w14:textId="77777777" w:rsidTr="00235771">
        <w:tc>
          <w:tcPr>
            <w:tcW w:w="387" w:type="dxa"/>
            <w:shd w:val="clear" w:color="auto" w:fill="auto"/>
          </w:tcPr>
          <w:p w14:paraId="5E08DD0B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  <w:r w:rsidRPr="00F66AE6">
              <w:rPr>
                <w:rFonts w:cs="Arial"/>
                <w:b/>
              </w:rPr>
              <w:t>3</w:t>
            </w:r>
            <w:r>
              <w:rPr>
                <w:rFonts w:cs="Arial"/>
                <w:b/>
              </w:rPr>
              <w:t>.</w:t>
            </w:r>
          </w:p>
        </w:tc>
        <w:tc>
          <w:tcPr>
            <w:tcW w:w="7016" w:type="dxa"/>
            <w:shd w:val="clear" w:color="auto" w:fill="auto"/>
          </w:tcPr>
          <w:p w14:paraId="1514CC82" w14:textId="77777777" w:rsidR="003E1745" w:rsidRPr="000068CB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Finanse i rachunkowość​</w:t>
            </w:r>
          </w:p>
        </w:tc>
        <w:tc>
          <w:tcPr>
            <w:tcW w:w="993" w:type="dxa"/>
            <w:shd w:val="clear" w:color="auto" w:fill="auto"/>
          </w:tcPr>
          <w:p w14:paraId="59F66513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3E1745" w:rsidRPr="00F66AE6" w14:paraId="0C2F4CB7" w14:textId="77777777" w:rsidTr="00235771">
        <w:tc>
          <w:tcPr>
            <w:tcW w:w="387" w:type="dxa"/>
            <w:shd w:val="clear" w:color="auto" w:fill="auto"/>
          </w:tcPr>
          <w:p w14:paraId="2E79B1B7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4.</w:t>
            </w:r>
          </w:p>
        </w:tc>
        <w:tc>
          <w:tcPr>
            <w:tcW w:w="7016" w:type="dxa"/>
            <w:shd w:val="clear" w:color="auto" w:fill="auto"/>
          </w:tcPr>
          <w:p w14:paraId="0DA3987E" w14:textId="77777777" w:rsidR="003E1745" w:rsidRPr="000068CB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Gospodarka i administracja publiczna​</w:t>
            </w:r>
          </w:p>
        </w:tc>
        <w:tc>
          <w:tcPr>
            <w:tcW w:w="993" w:type="dxa"/>
            <w:shd w:val="clear" w:color="auto" w:fill="auto"/>
          </w:tcPr>
          <w:p w14:paraId="581DD989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3E1745" w:rsidRPr="00F66AE6" w14:paraId="76B0D5E8" w14:textId="77777777" w:rsidTr="00235771">
        <w:tc>
          <w:tcPr>
            <w:tcW w:w="387" w:type="dxa"/>
            <w:shd w:val="clear" w:color="auto" w:fill="auto"/>
          </w:tcPr>
          <w:p w14:paraId="0D9ECA32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5.</w:t>
            </w:r>
          </w:p>
        </w:tc>
        <w:tc>
          <w:tcPr>
            <w:tcW w:w="7016" w:type="dxa"/>
            <w:shd w:val="clear" w:color="auto" w:fill="auto"/>
          </w:tcPr>
          <w:p w14:paraId="1FBF9F1B" w14:textId="77777777" w:rsidR="003E1745" w:rsidRPr="000068CB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Gospodarka przestrzenna​</w:t>
            </w:r>
          </w:p>
        </w:tc>
        <w:tc>
          <w:tcPr>
            <w:tcW w:w="993" w:type="dxa"/>
            <w:shd w:val="clear" w:color="auto" w:fill="auto"/>
          </w:tcPr>
          <w:p w14:paraId="15479877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3E1745" w:rsidRPr="00F66AE6" w14:paraId="4F61D4A7" w14:textId="77777777" w:rsidTr="00235771">
        <w:tc>
          <w:tcPr>
            <w:tcW w:w="387" w:type="dxa"/>
            <w:shd w:val="clear" w:color="auto" w:fill="auto"/>
          </w:tcPr>
          <w:p w14:paraId="790B2CD3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6.</w:t>
            </w:r>
          </w:p>
        </w:tc>
        <w:tc>
          <w:tcPr>
            <w:tcW w:w="7016" w:type="dxa"/>
            <w:shd w:val="clear" w:color="auto" w:fill="auto"/>
          </w:tcPr>
          <w:p w14:paraId="3CC38B1F" w14:textId="77777777" w:rsidR="003E1745" w:rsidRPr="000068CB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Informatyka stosowana​</w:t>
            </w:r>
          </w:p>
        </w:tc>
        <w:tc>
          <w:tcPr>
            <w:tcW w:w="993" w:type="dxa"/>
            <w:shd w:val="clear" w:color="auto" w:fill="auto"/>
          </w:tcPr>
          <w:p w14:paraId="34BCF077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3E1745" w:rsidRPr="00F66AE6" w14:paraId="51EC79D8" w14:textId="77777777" w:rsidTr="00235771">
        <w:tc>
          <w:tcPr>
            <w:tcW w:w="387" w:type="dxa"/>
            <w:shd w:val="clear" w:color="auto" w:fill="auto"/>
          </w:tcPr>
          <w:p w14:paraId="7727F92F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7.</w:t>
            </w:r>
          </w:p>
        </w:tc>
        <w:tc>
          <w:tcPr>
            <w:tcW w:w="7016" w:type="dxa"/>
            <w:shd w:val="clear" w:color="auto" w:fill="auto"/>
          </w:tcPr>
          <w:p w14:paraId="538F7D34" w14:textId="77777777" w:rsidR="003E1745" w:rsidRPr="000068CB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Stosunki międzynarodowe​</w:t>
            </w:r>
          </w:p>
        </w:tc>
        <w:tc>
          <w:tcPr>
            <w:tcW w:w="993" w:type="dxa"/>
            <w:shd w:val="clear" w:color="auto" w:fill="auto"/>
          </w:tcPr>
          <w:p w14:paraId="42C31AEB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3E1745" w:rsidRPr="00F66AE6" w14:paraId="006CFEAA" w14:textId="77777777" w:rsidTr="00235771">
        <w:tc>
          <w:tcPr>
            <w:tcW w:w="387" w:type="dxa"/>
            <w:shd w:val="clear" w:color="auto" w:fill="auto"/>
          </w:tcPr>
          <w:p w14:paraId="780B3074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8.</w:t>
            </w:r>
          </w:p>
        </w:tc>
        <w:tc>
          <w:tcPr>
            <w:tcW w:w="7016" w:type="dxa"/>
            <w:shd w:val="clear" w:color="auto" w:fill="auto"/>
          </w:tcPr>
          <w:p w14:paraId="604EBBF0" w14:textId="77777777" w:rsidR="003E1745" w:rsidRPr="000068CB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Zarządzanie​</w:t>
            </w:r>
          </w:p>
        </w:tc>
        <w:tc>
          <w:tcPr>
            <w:tcW w:w="993" w:type="dxa"/>
            <w:shd w:val="clear" w:color="auto" w:fill="auto"/>
          </w:tcPr>
          <w:p w14:paraId="478CD24F" w14:textId="77777777" w:rsidR="003E1745" w:rsidRPr="00F66AE6" w:rsidRDefault="003E1745" w:rsidP="00235771">
            <w:pPr>
              <w:suppressAutoHyphens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cs="Arial"/>
                <w:b/>
              </w:rPr>
            </w:pPr>
          </w:p>
        </w:tc>
      </w:tr>
    </w:tbl>
    <w:p w14:paraId="026031A7" w14:textId="77777777" w:rsidR="003E1745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ind w:left="76"/>
        <w:jc w:val="both"/>
        <w:textAlignment w:val="baseline"/>
        <w:rPr>
          <w:rFonts w:cs="Arial"/>
          <w:b/>
        </w:rPr>
      </w:pPr>
    </w:p>
    <w:p w14:paraId="3F5D9156" w14:textId="77777777" w:rsidR="003E1745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ind w:left="76"/>
        <w:jc w:val="both"/>
        <w:textAlignment w:val="baseline"/>
        <w:rPr>
          <w:rFonts w:cs="Arial"/>
          <w:b/>
        </w:rPr>
      </w:pPr>
    </w:p>
    <w:p w14:paraId="039D5688" w14:textId="29300833" w:rsidR="003E1745" w:rsidRDefault="003E1745" w:rsidP="003E17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  <w:r w:rsidRPr="00E51B51">
        <w:rPr>
          <w:rFonts w:cs="Arial"/>
          <w:b/>
        </w:rPr>
        <w:t xml:space="preserve">Opis prowadzonych działań zgodnych z celami partnerstwa (zgodnie z zapisami w statucie lub innym równorzędnym dokumencie oraz ogłoszeniu </w:t>
      </w:r>
      <w:r w:rsidR="000A77C0">
        <w:rPr>
          <w:rFonts w:cs="Arial"/>
          <w:b/>
        </w:rPr>
        <w:br/>
      </w:r>
      <w:r w:rsidRPr="00E51B51">
        <w:rPr>
          <w:rFonts w:cs="Arial"/>
          <w:b/>
        </w:rPr>
        <w:t>o naborze partnera do projektu).</w:t>
      </w:r>
    </w:p>
    <w:p w14:paraId="460D520F" w14:textId="77777777" w:rsidR="003E1745" w:rsidRPr="00E51B51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ind w:left="76"/>
        <w:jc w:val="center"/>
        <w:textAlignment w:val="baseline"/>
        <w:rPr>
          <w:rFonts w:cs="Arial"/>
          <w:i/>
        </w:rPr>
      </w:pPr>
      <w:r w:rsidRPr="00E51B51">
        <w:rPr>
          <w:rFonts w:cs="Arial"/>
          <w:i/>
        </w:rPr>
        <w:t>Krótki opis</w:t>
      </w:r>
    </w:p>
    <w:p w14:paraId="0811DB33" w14:textId="77777777" w:rsidR="003E1745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ind w:left="76"/>
        <w:jc w:val="center"/>
        <w:textAlignment w:val="baseline"/>
        <w:rPr>
          <w:rFonts w:cs="Arial"/>
          <w:b/>
        </w:rPr>
      </w:pPr>
    </w:p>
    <w:p w14:paraId="3012ED86" w14:textId="77777777" w:rsidR="003E1745" w:rsidRDefault="003E1745" w:rsidP="003E1745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cs="Arial"/>
          <w:b/>
        </w:rPr>
      </w:pPr>
      <w:r>
        <w:rPr>
          <w:rFonts w:cs="Arial"/>
          <w:b/>
        </w:rPr>
        <w:t xml:space="preserve">Opis co </w:t>
      </w:r>
      <w:r w:rsidRPr="00136DDF">
        <w:rPr>
          <w:rFonts w:cs="Arial"/>
          <w:b/>
        </w:rPr>
        <w:t>najmniej 3-letni</w:t>
      </w:r>
      <w:r>
        <w:rPr>
          <w:rFonts w:cs="Arial"/>
          <w:b/>
        </w:rPr>
        <w:t>ch</w:t>
      </w:r>
      <w:r w:rsidRPr="00136DDF">
        <w:rPr>
          <w:rFonts w:cs="Arial"/>
          <w:b/>
        </w:rPr>
        <w:t xml:space="preserve"> doświadcze</w:t>
      </w:r>
      <w:r>
        <w:rPr>
          <w:rFonts w:cs="Arial"/>
          <w:b/>
        </w:rPr>
        <w:t>ń</w:t>
      </w:r>
      <w:r w:rsidRPr="00136DDF">
        <w:rPr>
          <w:rFonts w:cs="Arial"/>
          <w:b/>
        </w:rPr>
        <w:t xml:space="preserve"> Partnera w prowadzeniu działalności </w:t>
      </w:r>
      <w:r>
        <w:rPr>
          <w:rFonts w:cs="Arial"/>
          <w:b/>
        </w:rPr>
        <w:t xml:space="preserve">powiązanej ze wskazanymi kierunkami studiów: </w:t>
      </w:r>
    </w:p>
    <w:p w14:paraId="612EF7C8" w14:textId="77777777" w:rsidR="003E1745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cs="Arial"/>
          <w:b/>
        </w:rPr>
      </w:pPr>
    </w:p>
    <w:p w14:paraId="61E4A625" w14:textId="77777777" w:rsidR="003E1745" w:rsidRPr="00E51B51" w:rsidRDefault="003E1745" w:rsidP="003E174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cs="Arial"/>
          <w:i/>
        </w:rPr>
      </w:pPr>
      <w:r w:rsidRPr="00E51B51">
        <w:rPr>
          <w:rFonts w:cs="Arial"/>
          <w:i/>
        </w:rPr>
        <w:t xml:space="preserve">Krótki opis </w:t>
      </w:r>
    </w:p>
    <w:p w14:paraId="2592D92C" w14:textId="77777777" w:rsidR="00280DC3" w:rsidRDefault="00280DC3"/>
    <w:sectPr w:rsidR="00280DC3" w:rsidSect="003E174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613FC"/>
    <w:multiLevelType w:val="hybridMultilevel"/>
    <w:tmpl w:val="3A6A5DC2"/>
    <w:lvl w:ilvl="0" w:tplc="30602C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606772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745"/>
    <w:rsid w:val="000A77C0"/>
    <w:rsid w:val="00280DC3"/>
    <w:rsid w:val="003E1745"/>
    <w:rsid w:val="00600178"/>
    <w:rsid w:val="006E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B95BC"/>
  <w15:chartTrackingRefBased/>
  <w15:docId w15:val="{2D3B352D-4EA4-4F9F-92CA-9DB9F728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745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E17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202</Words>
  <Characters>1212</Characters>
  <Application>Microsoft Office Word</Application>
  <DocSecurity>0</DocSecurity>
  <Lines>10</Lines>
  <Paragraphs>2</Paragraphs>
  <ScaleCrop>false</ScaleCrop>
  <Company>Uniwersytet Ekonomiczny w Krakowie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Nalepa</dc:creator>
  <cp:keywords/>
  <dc:description/>
  <cp:lastModifiedBy>Dorota Smolińska</cp:lastModifiedBy>
  <cp:revision>2</cp:revision>
  <dcterms:created xsi:type="dcterms:W3CDTF">2023-10-06T11:45:00Z</dcterms:created>
  <dcterms:modified xsi:type="dcterms:W3CDTF">2023-10-06T11:45:00Z</dcterms:modified>
</cp:coreProperties>
</file>