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C469A" w14:textId="132BE8AD" w:rsidR="00F25439" w:rsidRDefault="00BD510D" w:rsidP="00F25439">
      <w:pPr>
        <w:shd w:val="clear" w:color="auto" w:fill="FFFFFF"/>
        <w:spacing w:after="0" w:line="240" w:lineRule="auto"/>
        <w:jc w:val="center"/>
        <w:outlineLvl w:val="1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  <w:r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 xml:space="preserve"> </w:t>
      </w:r>
    </w:p>
    <w:p w14:paraId="45CD50DD" w14:textId="77777777" w:rsidR="00BD510D" w:rsidRPr="0037625A" w:rsidRDefault="00BD510D" w:rsidP="00F25439">
      <w:pPr>
        <w:shd w:val="clear" w:color="auto" w:fill="FFFFFF"/>
        <w:spacing w:after="0" w:line="240" w:lineRule="auto"/>
        <w:jc w:val="center"/>
        <w:outlineLvl w:val="1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</w:p>
    <w:p w14:paraId="7A45B525" w14:textId="77777777" w:rsidR="0075489B" w:rsidRPr="0037625A" w:rsidRDefault="0075489B" w:rsidP="00F25439">
      <w:pPr>
        <w:shd w:val="clear" w:color="auto" w:fill="FFFFFF"/>
        <w:spacing w:after="0" w:line="240" w:lineRule="auto"/>
        <w:jc w:val="center"/>
        <w:outlineLvl w:val="1"/>
        <w:rPr>
          <w:rFonts w:asciiTheme="majorHAnsi" w:eastAsia="Times New Roman" w:hAnsiTheme="majorHAnsi" w:cstheme="majorHAnsi"/>
          <w:b/>
          <w:bCs/>
          <w:color w:val="212529"/>
          <w:kern w:val="0"/>
          <w:sz w:val="24"/>
          <w:szCs w:val="24"/>
          <w:lang w:eastAsia="pl-PL"/>
          <w14:ligatures w14:val="none"/>
        </w:rPr>
      </w:pPr>
    </w:p>
    <w:p w14:paraId="320B9CB2" w14:textId="77777777" w:rsidR="0075489B" w:rsidRPr="0037625A" w:rsidRDefault="0075489B" w:rsidP="00F25439">
      <w:pPr>
        <w:shd w:val="clear" w:color="auto" w:fill="FFFFFF"/>
        <w:spacing w:after="0" w:line="240" w:lineRule="auto"/>
        <w:jc w:val="center"/>
        <w:outlineLvl w:val="1"/>
        <w:rPr>
          <w:rFonts w:asciiTheme="majorHAnsi" w:eastAsia="Times New Roman" w:hAnsiTheme="majorHAnsi" w:cstheme="majorHAnsi"/>
          <w:b/>
          <w:bCs/>
          <w:color w:val="212529"/>
          <w:kern w:val="0"/>
          <w:sz w:val="24"/>
          <w:szCs w:val="24"/>
          <w:lang w:eastAsia="pl-PL"/>
          <w14:ligatures w14:val="none"/>
        </w:rPr>
      </w:pPr>
    </w:p>
    <w:p w14:paraId="2814B6DB" w14:textId="77777777" w:rsidR="007A21E9" w:rsidRPr="0037625A" w:rsidRDefault="007A21E9" w:rsidP="00F25439">
      <w:pPr>
        <w:shd w:val="clear" w:color="auto" w:fill="FFFFFF"/>
        <w:spacing w:after="0" w:line="240" w:lineRule="auto"/>
        <w:jc w:val="center"/>
        <w:outlineLvl w:val="1"/>
        <w:rPr>
          <w:rFonts w:asciiTheme="majorHAnsi" w:eastAsia="Times New Roman" w:hAnsiTheme="majorHAnsi" w:cstheme="majorHAnsi"/>
          <w:b/>
          <w:bCs/>
          <w:color w:val="212529"/>
          <w:kern w:val="0"/>
          <w:sz w:val="28"/>
          <w:szCs w:val="28"/>
          <w:lang w:eastAsia="pl-PL"/>
          <w14:ligatures w14:val="none"/>
        </w:rPr>
      </w:pPr>
    </w:p>
    <w:p w14:paraId="6DE47276" w14:textId="5F43406E" w:rsidR="00562298" w:rsidRPr="0037625A" w:rsidRDefault="00F25439" w:rsidP="00F25439">
      <w:pPr>
        <w:shd w:val="clear" w:color="auto" w:fill="FFFFFF"/>
        <w:spacing w:after="0" w:line="240" w:lineRule="auto"/>
        <w:jc w:val="center"/>
        <w:outlineLvl w:val="1"/>
        <w:rPr>
          <w:rFonts w:asciiTheme="majorHAnsi" w:eastAsia="Times New Roman" w:hAnsiTheme="majorHAnsi" w:cstheme="majorHAnsi"/>
          <w:b/>
          <w:bCs/>
          <w:color w:val="212529"/>
          <w:kern w:val="0"/>
          <w:sz w:val="28"/>
          <w:szCs w:val="28"/>
          <w:lang w:eastAsia="pl-PL"/>
          <w14:ligatures w14:val="none"/>
        </w:rPr>
      </w:pPr>
      <w:r w:rsidRPr="0037625A">
        <w:rPr>
          <w:rFonts w:asciiTheme="majorHAnsi" w:eastAsia="Times New Roman" w:hAnsiTheme="majorHAnsi" w:cstheme="majorHAnsi"/>
          <w:b/>
          <w:bCs/>
          <w:color w:val="212529"/>
          <w:kern w:val="0"/>
          <w:sz w:val="28"/>
          <w:szCs w:val="28"/>
          <w:lang w:eastAsia="pl-PL"/>
          <w14:ligatures w14:val="none"/>
        </w:rPr>
        <w:t>POWOŁANIE</w:t>
      </w:r>
    </w:p>
    <w:p w14:paraId="03A26092" w14:textId="2560AEE6" w:rsidR="00F25439" w:rsidRPr="0037625A" w:rsidRDefault="00420E44" w:rsidP="00F25439">
      <w:pPr>
        <w:shd w:val="clear" w:color="auto" w:fill="FFFFFF"/>
        <w:spacing w:after="0" w:line="240" w:lineRule="auto"/>
        <w:jc w:val="center"/>
        <w:outlineLvl w:val="1"/>
        <w:rPr>
          <w:rFonts w:asciiTheme="majorHAnsi" w:eastAsia="Times New Roman" w:hAnsiTheme="majorHAnsi" w:cstheme="majorHAnsi"/>
          <w:b/>
          <w:bCs/>
          <w:color w:val="212529"/>
          <w:kern w:val="0"/>
          <w:sz w:val="24"/>
          <w:szCs w:val="24"/>
          <w:lang w:eastAsia="pl-PL"/>
          <w14:ligatures w14:val="none"/>
        </w:rPr>
      </w:pPr>
      <w:r>
        <w:rPr>
          <w:rFonts w:asciiTheme="majorHAnsi" w:eastAsia="Times New Roman" w:hAnsiTheme="majorHAnsi" w:cstheme="majorHAnsi"/>
          <w:b/>
          <w:bCs/>
          <w:color w:val="212529"/>
          <w:kern w:val="0"/>
          <w:sz w:val="24"/>
          <w:szCs w:val="24"/>
          <w:lang w:eastAsia="pl-PL"/>
          <w14:ligatures w14:val="none"/>
        </w:rPr>
        <w:t xml:space="preserve">Komisji do przeprowadzenia </w:t>
      </w:r>
      <w:r w:rsidR="00A537F9" w:rsidRPr="00A537F9">
        <w:rPr>
          <w:rFonts w:asciiTheme="majorHAnsi" w:eastAsia="Times New Roman" w:hAnsiTheme="majorHAnsi" w:cstheme="majorHAnsi"/>
          <w:b/>
          <w:bCs/>
          <w:color w:val="212529"/>
          <w:kern w:val="0"/>
          <w:sz w:val="24"/>
          <w:szCs w:val="24"/>
          <w:lang w:eastAsia="pl-PL"/>
          <w14:ligatures w14:val="none"/>
        </w:rPr>
        <w:t>pisemnego przetargu publicznego na sprzedaż majątku ruchomego</w:t>
      </w:r>
    </w:p>
    <w:p w14:paraId="08C00CC3" w14:textId="77777777" w:rsidR="00A537F9" w:rsidRDefault="00A537F9" w:rsidP="00F25439">
      <w:pPr>
        <w:shd w:val="clear" w:color="auto" w:fill="FFFFFF"/>
        <w:spacing w:after="0" w:line="240" w:lineRule="auto"/>
        <w:jc w:val="center"/>
        <w:outlineLvl w:val="1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</w:p>
    <w:p w14:paraId="7CBA52B4" w14:textId="09226D19" w:rsidR="00562298" w:rsidRPr="0037625A" w:rsidRDefault="00562298" w:rsidP="00F25439">
      <w:pPr>
        <w:shd w:val="clear" w:color="auto" w:fill="FFFFFF"/>
        <w:spacing w:after="0" w:line="240" w:lineRule="auto"/>
        <w:jc w:val="center"/>
        <w:outlineLvl w:val="1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  <w:r w:rsidRPr="006D6507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 xml:space="preserve">z </w:t>
      </w:r>
      <w:r w:rsidR="00420E44" w:rsidRPr="006D6507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>dnia 5 grudnia 2025</w:t>
      </w:r>
      <w:r w:rsidRPr="006D6507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 xml:space="preserve"> r.</w:t>
      </w:r>
    </w:p>
    <w:p w14:paraId="796B5AD9" w14:textId="77777777" w:rsidR="00F25439" w:rsidRPr="0037625A" w:rsidRDefault="00F25439" w:rsidP="00F25439">
      <w:pPr>
        <w:shd w:val="clear" w:color="auto" w:fill="FFFFFF"/>
        <w:spacing w:after="0" w:line="240" w:lineRule="auto"/>
        <w:jc w:val="center"/>
        <w:outlineLvl w:val="1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</w:p>
    <w:p w14:paraId="14C691C6" w14:textId="77777777" w:rsidR="0075489B" w:rsidRPr="0037625A" w:rsidRDefault="0075489B" w:rsidP="00F25439">
      <w:pPr>
        <w:shd w:val="clear" w:color="auto" w:fill="FFFFFF"/>
        <w:spacing w:after="0" w:line="240" w:lineRule="auto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</w:p>
    <w:p w14:paraId="61FCA2DC" w14:textId="7EDF0030" w:rsidR="00AC726F" w:rsidRPr="0037625A" w:rsidRDefault="0075489B" w:rsidP="00825ADC">
      <w:pPr>
        <w:spacing w:after="24"/>
        <w:ind w:right="71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37625A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 xml:space="preserve">Działając na podstawie art. § </w:t>
      </w:r>
      <w:r w:rsidR="00844215" w:rsidRPr="0037625A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 xml:space="preserve">27 </w:t>
      </w:r>
      <w:r w:rsidRPr="0037625A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 xml:space="preserve">ust. </w:t>
      </w:r>
      <w:r w:rsidR="00844215" w:rsidRPr="0037625A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>3</w:t>
      </w:r>
      <w:r w:rsidRPr="0037625A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 xml:space="preserve"> Rozporządzenia Rady Ministrów z dnia 21 października 2019 r. w sprawie szczegółowego sposobu gospodarowania składnikami rzeczowymi majątku ruchomego Skarbu Państwa</w:t>
      </w:r>
      <w:r w:rsidR="0064759D" w:rsidRPr="0037625A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 xml:space="preserve"> </w:t>
      </w:r>
      <w:r w:rsidR="00FA0479" w:rsidRPr="0037625A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>(</w:t>
      </w:r>
      <w:r w:rsidR="00420E44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 xml:space="preserve">t.j. </w:t>
      </w:r>
      <w:r w:rsidR="00420E44" w:rsidRPr="00420E44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>Dz. U. 2025 r. poz. 228</w:t>
      </w:r>
      <w:r w:rsidR="00FA0479" w:rsidRPr="0037625A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>)</w:t>
      </w:r>
      <w:r w:rsidRPr="0037625A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 xml:space="preserve">, </w:t>
      </w:r>
      <w:r w:rsidR="00AC726F" w:rsidRPr="0037625A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 xml:space="preserve">do przeprowadzenia </w:t>
      </w:r>
      <w:r w:rsidR="00420E44" w:rsidRPr="00420E44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>pisemn</w:t>
      </w:r>
      <w:r w:rsidR="006D6507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>ego</w:t>
      </w:r>
      <w:r w:rsidR="00420E44" w:rsidRPr="00420E44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 xml:space="preserve"> przetarg</w:t>
      </w:r>
      <w:r w:rsidR="006D6507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>u</w:t>
      </w:r>
      <w:r w:rsidR="00420E44" w:rsidRPr="00420E44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 xml:space="preserve"> publiczn</w:t>
      </w:r>
      <w:r w:rsidR="006D6507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>ego</w:t>
      </w:r>
      <w:r w:rsidR="00420E44" w:rsidRPr="00420E44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 xml:space="preserve"> na sprzedaż majątku ruchomego, w który wyposażony jest Uniwersytet Ekonomiczny w Krakowie</w:t>
      </w:r>
      <w:r w:rsidR="006D6507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 xml:space="preserve"> (sprzedaż drukarek)</w:t>
      </w:r>
      <w:r w:rsidR="00392BD8" w:rsidRPr="0037625A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 xml:space="preserve">, </w:t>
      </w:r>
      <w:r w:rsidR="00F801C5" w:rsidRPr="0037625A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>zostaj</w:t>
      </w:r>
      <w:r w:rsidR="006D6507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>ą</w:t>
      </w:r>
      <w:r w:rsidR="00844215" w:rsidRPr="0037625A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 xml:space="preserve"> powołan</w:t>
      </w:r>
      <w:r w:rsidR="006D6507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>i</w:t>
      </w:r>
      <w:r w:rsidR="00AC726F" w:rsidRPr="0037625A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>:</w:t>
      </w:r>
    </w:p>
    <w:p w14:paraId="314D5B01" w14:textId="77777777" w:rsidR="00CC2484" w:rsidRPr="0037625A" w:rsidRDefault="00CC2484" w:rsidP="00246E3D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</w:p>
    <w:p w14:paraId="245A876A" w14:textId="3E2C373E" w:rsidR="00844215" w:rsidRDefault="00CD44EA" w:rsidP="006D6507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  <w:r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>Andrzej Śliwa</w:t>
      </w:r>
      <w:r w:rsidR="006D6507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 xml:space="preserve"> - Przewodniczący</w:t>
      </w:r>
    </w:p>
    <w:p w14:paraId="7B313982" w14:textId="5417EF92" w:rsidR="006D6507" w:rsidRDefault="00CD44EA" w:rsidP="006D6507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  <w:r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>Anna Nowińska</w:t>
      </w:r>
      <w:r w:rsidR="006D6507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 xml:space="preserve"> – Członek Komisji</w:t>
      </w:r>
    </w:p>
    <w:p w14:paraId="320FED7A" w14:textId="4937029C" w:rsidR="006D6507" w:rsidRDefault="00CD44EA" w:rsidP="006D6507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  <w:r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>Bogdan Wandas</w:t>
      </w:r>
      <w:r w:rsidR="006D6507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 xml:space="preserve"> – Członek Komisji</w:t>
      </w:r>
    </w:p>
    <w:p w14:paraId="7B2AB75D" w14:textId="77777777" w:rsidR="006D6507" w:rsidRPr="006D6507" w:rsidRDefault="006D6507" w:rsidP="006D6507">
      <w:pPr>
        <w:pStyle w:val="Akapitzlist"/>
        <w:shd w:val="clear" w:color="auto" w:fill="FFFFFF"/>
        <w:spacing w:after="0" w:line="240" w:lineRule="auto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</w:p>
    <w:p w14:paraId="0C1D1B0D" w14:textId="0F5C3C48" w:rsidR="0064759D" w:rsidRPr="0037625A" w:rsidRDefault="002021AA" w:rsidP="001A0978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  <w:r w:rsidRPr="0037625A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 xml:space="preserve">Prowadzący </w:t>
      </w:r>
      <w:r w:rsidR="006D6507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>przetarg</w:t>
      </w:r>
      <w:r w:rsidR="0064759D" w:rsidRPr="0037625A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 xml:space="preserve"> </w:t>
      </w:r>
      <w:r w:rsidRPr="0037625A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>zobowiązan</w:t>
      </w:r>
      <w:r w:rsidR="006D6507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>i</w:t>
      </w:r>
      <w:r w:rsidRPr="0037625A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 xml:space="preserve"> </w:t>
      </w:r>
      <w:r w:rsidR="00645135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>są</w:t>
      </w:r>
      <w:r w:rsidRPr="0037625A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 xml:space="preserve"> </w:t>
      </w:r>
      <w:r w:rsidR="0064759D" w:rsidRPr="0037625A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>do rzetelnego i obiektywnego wykonywania powierzonych czynności, zgodnie z przepisami prawa, posiadaną wiedzą i doświadczeniem</w:t>
      </w:r>
      <w:r w:rsidR="001A0978" w:rsidRPr="0037625A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 xml:space="preserve"> oraz regulaminem </w:t>
      </w:r>
      <w:r w:rsidR="00645135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 xml:space="preserve">przetargu. </w:t>
      </w:r>
    </w:p>
    <w:p w14:paraId="51C6DCF7" w14:textId="77777777" w:rsidR="0064759D" w:rsidRPr="0037625A" w:rsidRDefault="0064759D" w:rsidP="00F25439">
      <w:pPr>
        <w:shd w:val="clear" w:color="auto" w:fill="FFFFFF"/>
        <w:spacing w:after="0" w:line="240" w:lineRule="auto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</w:p>
    <w:p w14:paraId="797774D2" w14:textId="77777777" w:rsidR="0075489B" w:rsidRPr="0037625A" w:rsidRDefault="0075489B" w:rsidP="00F25439">
      <w:pPr>
        <w:shd w:val="clear" w:color="auto" w:fill="FFFFFF"/>
        <w:spacing w:after="0" w:line="240" w:lineRule="auto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</w:p>
    <w:p w14:paraId="5A009101" w14:textId="77777777" w:rsidR="00641CFC" w:rsidRPr="0037625A" w:rsidRDefault="00641CFC" w:rsidP="00F25439">
      <w:pPr>
        <w:shd w:val="clear" w:color="auto" w:fill="FFFFFF"/>
        <w:spacing w:after="0" w:line="240" w:lineRule="auto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</w:p>
    <w:p w14:paraId="247FB0B5" w14:textId="77777777" w:rsidR="00641CFC" w:rsidRPr="0037625A" w:rsidRDefault="00641CFC" w:rsidP="00F25439">
      <w:pPr>
        <w:shd w:val="clear" w:color="auto" w:fill="FFFFFF"/>
        <w:spacing w:after="0" w:line="240" w:lineRule="auto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</w:p>
    <w:p w14:paraId="416DB2ED" w14:textId="77777777" w:rsidR="00563055" w:rsidRPr="0037625A" w:rsidRDefault="00563055" w:rsidP="00F25439">
      <w:pPr>
        <w:shd w:val="clear" w:color="auto" w:fill="FFFFFF"/>
        <w:spacing w:after="0" w:line="240" w:lineRule="auto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</w:p>
    <w:p w14:paraId="5576F8B3" w14:textId="77777777" w:rsidR="00563055" w:rsidRPr="0037625A" w:rsidRDefault="00563055" w:rsidP="00F25439">
      <w:pPr>
        <w:shd w:val="clear" w:color="auto" w:fill="FFFFFF"/>
        <w:spacing w:after="0" w:line="240" w:lineRule="auto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</w:p>
    <w:p w14:paraId="5618ADDE" w14:textId="77777777" w:rsidR="00563055" w:rsidRPr="0037625A" w:rsidRDefault="00563055" w:rsidP="00F25439">
      <w:pPr>
        <w:shd w:val="clear" w:color="auto" w:fill="FFFFFF"/>
        <w:spacing w:after="0" w:line="240" w:lineRule="auto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</w:p>
    <w:p w14:paraId="21358768" w14:textId="77777777" w:rsidR="00641CFC" w:rsidRPr="0037625A" w:rsidRDefault="00641CFC" w:rsidP="00F25439">
      <w:pPr>
        <w:shd w:val="clear" w:color="auto" w:fill="FFFFFF"/>
        <w:spacing w:after="0" w:line="240" w:lineRule="auto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</w:p>
    <w:p w14:paraId="7A99FA7A" w14:textId="77777777" w:rsidR="00641CFC" w:rsidRPr="0037625A" w:rsidRDefault="00641CFC" w:rsidP="00F25439">
      <w:pPr>
        <w:shd w:val="clear" w:color="auto" w:fill="FFFFFF"/>
        <w:spacing w:after="0" w:line="240" w:lineRule="auto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</w:p>
    <w:p w14:paraId="1137F1E9" w14:textId="77777777" w:rsidR="00641CFC" w:rsidRPr="0037625A" w:rsidRDefault="00641CFC" w:rsidP="00F25439">
      <w:pPr>
        <w:shd w:val="clear" w:color="auto" w:fill="FFFFFF"/>
        <w:spacing w:after="0" w:line="240" w:lineRule="auto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</w:p>
    <w:p w14:paraId="2265E747" w14:textId="73219CF9" w:rsidR="00641CFC" w:rsidRPr="0037625A" w:rsidRDefault="00641CFC" w:rsidP="00641CFC">
      <w:pPr>
        <w:shd w:val="clear" w:color="auto" w:fill="FFFFFF"/>
        <w:spacing w:after="0" w:line="240" w:lineRule="auto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  <w:r w:rsidRPr="0037625A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>Otrzymują:</w:t>
      </w:r>
    </w:p>
    <w:p w14:paraId="40937318" w14:textId="649D4780" w:rsidR="00825ADC" w:rsidRPr="0037625A" w:rsidRDefault="007F1BCC" w:rsidP="000B2748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  <w:r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>adresat</w:t>
      </w:r>
    </w:p>
    <w:p w14:paraId="1A5541D6" w14:textId="6AEA7B92" w:rsidR="00641CFC" w:rsidRPr="0037625A" w:rsidRDefault="00641CFC" w:rsidP="000B2748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  <w:r w:rsidRPr="0037625A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>a/a</w:t>
      </w:r>
    </w:p>
    <w:p w14:paraId="60B06F00" w14:textId="77777777" w:rsidR="0075489B" w:rsidRPr="0037625A" w:rsidRDefault="0075489B" w:rsidP="00F25439">
      <w:pPr>
        <w:shd w:val="clear" w:color="auto" w:fill="FFFFFF"/>
        <w:spacing w:after="0" w:line="240" w:lineRule="auto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</w:p>
    <w:sectPr w:rsidR="0075489B" w:rsidRPr="003762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733C7"/>
    <w:multiLevelType w:val="hybridMultilevel"/>
    <w:tmpl w:val="88604816"/>
    <w:lvl w:ilvl="0" w:tplc="E3F01B5E">
      <w:start w:val="1"/>
      <w:numFmt w:val="decimal"/>
      <w:lvlText w:val="%1)"/>
      <w:lvlJc w:val="left"/>
      <w:pPr>
        <w:ind w:left="720" w:hanging="360"/>
      </w:pPr>
      <w:rPr>
        <w:rFonts w:asciiTheme="majorHAnsi" w:eastAsia="Times New Roman" w:hAnsiTheme="majorHAnsi" w:cstheme="maj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BA18CC"/>
    <w:multiLevelType w:val="hybridMultilevel"/>
    <w:tmpl w:val="21D44A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65534"/>
    <w:multiLevelType w:val="hybridMultilevel"/>
    <w:tmpl w:val="087A6F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DE0133"/>
    <w:multiLevelType w:val="hybridMultilevel"/>
    <w:tmpl w:val="8C60BB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9569924">
    <w:abstractNumId w:val="0"/>
  </w:num>
  <w:num w:numId="2" w16cid:durableId="106699413">
    <w:abstractNumId w:val="2"/>
  </w:num>
  <w:num w:numId="3" w16cid:durableId="1146439305">
    <w:abstractNumId w:val="3"/>
  </w:num>
  <w:num w:numId="4" w16cid:durableId="8147636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9E7"/>
    <w:rsid w:val="00040588"/>
    <w:rsid w:val="0005379D"/>
    <w:rsid w:val="00062888"/>
    <w:rsid w:val="000B2748"/>
    <w:rsid w:val="00152EB3"/>
    <w:rsid w:val="0017341F"/>
    <w:rsid w:val="001764D8"/>
    <w:rsid w:val="001A0978"/>
    <w:rsid w:val="001D1D3D"/>
    <w:rsid w:val="002021AA"/>
    <w:rsid w:val="00221215"/>
    <w:rsid w:val="00246E3D"/>
    <w:rsid w:val="00296FF8"/>
    <w:rsid w:val="002E24D2"/>
    <w:rsid w:val="002F0631"/>
    <w:rsid w:val="0037625A"/>
    <w:rsid w:val="00392BD8"/>
    <w:rsid w:val="00420E44"/>
    <w:rsid w:val="00435066"/>
    <w:rsid w:val="0044165D"/>
    <w:rsid w:val="00442C7D"/>
    <w:rsid w:val="0044522F"/>
    <w:rsid w:val="00461778"/>
    <w:rsid w:val="004A44F3"/>
    <w:rsid w:val="00516A94"/>
    <w:rsid w:val="00562298"/>
    <w:rsid w:val="00563055"/>
    <w:rsid w:val="005C38B3"/>
    <w:rsid w:val="00641CFC"/>
    <w:rsid w:val="00643620"/>
    <w:rsid w:val="006439E7"/>
    <w:rsid w:val="00645135"/>
    <w:rsid w:val="0064759D"/>
    <w:rsid w:val="00673197"/>
    <w:rsid w:val="006D6507"/>
    <w:rsid w:val="006F00D0"/>
    <w:rsid w:val="0075489B"/>
    <w:rsid w:val="00766F4B"/>
    <w:rsid w:val="00767660"/>
    <w:rsid w:val="00793738"/>
    <w:rsid w:val="007A21E9"/>
    <w:rsid w:val="007F1BCC"/>
    <w:rsid w:val="007F7DF8"/>
    <w:rsid w:val="00825ADC"/>
    <w:rsid w:val="00844215"/>
    <w:rsid w:val="00847CB3"/>
    <w:rsid w:val="008A770E"/>
    <w:rsid w:val="008B23B6"/>
    <w:rsid w:val="00904031"/>
    <w:rsid w:val="009D4834"/>
    <w:rsid w:val="009F3B3C"/>
    <w:rsid w:val="009F6D9F"/>
    <w:rsid w:val="00A537F9"/>
    <w:rsid w:val="00A744C5"/>
    <w:rsid w:val="00AC726F"/>
    <w:rsid w:val="00B26E21"/>
    <w:rsid w:val="00BC444D"/>
    <w:rsid w:val="00BD510D"/>
    <w:rsid w:val="00C87FC0"/>
    <w:rsid w:val="00CC2484"/>
    <w:rsid w:val="00CD44EA"/>
    <w:rsid w:val="00DE3A0C"/>
    <w:rsid w:val="00DF1F54"/>
    <w:rsid w:val="00EF0E2C"/>
    <w:rsid w:val="00F21C93"/>
    <w:rsid w:val="00F25439"/>
    <w:rsid w:val="00F3607A"/>
    <w:rsid w:val="00F801C5"/>
    <w:rsid w:val="00F912AC"/>
    <w:rsid w:val="00FA0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307DB"/>
  <w15:chartTrackingRefBased/>
  <w15:docId w15:val="{2BB5EA45-E16B-4140-B14F-DD070E27A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41C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31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0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28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85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28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874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77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978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144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65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28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93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409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09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61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376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2889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084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478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39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646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206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0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42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537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73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632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560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33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63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56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11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687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44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5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39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971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98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124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Uniwersytet Ekonomiczny w Krakowie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Kucharski</dc:creator>
  <cp:keywords/>
  <dc:description/>
  <cp:lastModifiedBy>Andrzej Śliwa</cp:lastModifiedBy>
  <cp:revision>12</cp:revision>
  <cp:lastPrinted>2023-11-20T13:56:00Z</cp:lastPrinted>
  <dcterms:created xsi:type="dcterms:W3CDTF">2025-02-14T10:11:00Z</dcterms:created>
  <dcterms:modified xsi:type="dcterms:W3CDTF">2025-12-05T09:24:00Z</dcterms:modified>
</cp:coreProperties>
</file>