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521F0" w14:textId="77777777" w:rsidR="00A97535" w:rsidRPr="002609EB" w:rsidRDefault="00A97535" w:rsidP="00A97535">
      <w:pPr>
        <w:pStyle w:val="Bezodstpw"/>
        <w:ind w:left="4248" w:right="-284"/>
        <w:rPr>
          <w:rFonts w:asciiTheme="minorHAnsi" w:hAnsiTheme="minorHAnsi" w:cstheme="minorHAnsi"/>
          <w:b/>
          <w:i/>
          <w:sz w:val="28"/>
          <w:szCs w:val="28"/>
        </w:rPr>
      </w:pPr>
    </w:p>
    <w:p w14:paraId="5563B60C" w14:textId="0044D2F8" w:rsidR="00A97535" w:rsidRPr="002609EB" w:rsidRDefault="001D6E70" w:rsidP="001D6E70">
      <w:pPr>
        <w:pStyle w:val="Bezodstpw"/>
        <w:ind w:right="-284"/>
        <w:rPr>
          <w:rFonts w:asciiTheme="minorHAnsi" w:hAnsiTheme="minorHAnsi" w:cstheme="minorHAnsi"/>
          <w:b/>
          <w:sz w:val="28"/>
          <w:szCs w:val="28"/>
        </w:rPr>
      </w:pPr>
      <w:r w:rsidRPr="002609EB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</w:t>
      </w:r>
      <w:r w:rsidR="008724BA" w:rsidRPr="002609EB">
        <w:rPr>
          <w:rFonts w:asciiTheme="minorHAnsi" w:hAnsiTheme="minorHAnsi" w:cstheme="minorHAnsi"/>
          <w:b/>
          <w:sz w:val="28"/>
          <w:szCs w:val="28"/>
        </w:rPr>
        <w:t xml:space="preserve">                     </w:t>
      </w:r>
      <w:r w:rsidR="002609EB" w:rsidRPr="002609EB">
        <w:rPr>
          <w:rFonts w:asciiTheme="minorHAnsi" w:hAnsiTheme="minorHAnsi" w:cstheme="minorHAnsi"/>
          <w:b/>
          <w:sz w:val="28"/>
          <w:szCs w:val="28"/>
        </w:rPr>
        <w:t>Dział Gospodarczy</w:t>
      </w:r>
      <w:r w:rsidR="008724BA" w:rsidRPr="002609EB">
        <w:rPr>
          <w:rFonts w:asciiTheme="minorHAnsi" w:hAnsiTheme="minorHAnsi" w:cstheme="minorHAnsi"/>
          <w:b/>
          <w:sz w:val="28"/>
          <w:szCs w:val="28"/>
        </w:rPr>
        <w:t xml:space="preserve">     </w:t>
      </w:r>
      <w:r w:rsidRPr="002609EB">
        <w:rPr>
          <w:rFonts w:asciiTheme="minorHAnsi" w:hAnsiTheme="minorHAnsi" w:cstheme="minorHAnsi"/>
          <w:b/>
          <w:sz w:val="28"/>
          <w:szCs w:val="28"/>
        </w:rPr>
        <w:t xml:space="preserve">   </w:t>
      </w:r>
    </w:p>
    <w:p w14:paraId="29CB8ECC" w14:textId="33B25AAA" w:rsidR="005663F2" w:rsidRPr="001A4478" w:rsidRDefault="005663F2" w:rsidP="00C06F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085"/>
        </w:tabs>
        <w:rPr>
          <w:sz w:val="20"/>
          <w:szCs w:val="20"/>
        </w:rPr>
      </w:pPr>
      <w:r>
        <w:rPr>
          <w:rFonts w:ascii="Bodoni MT Condensed" w:hAnsi="Bodoni MT Condensed"/>
        </w:rPr>
        <w:tab/>
      </w:r>
      <w:r w:rsidR="00EE4E21">
        <w:rPr>
          <w:rFonts w:ascii="Bodoni MT Condensed" w:hAnsi="Bodoni MT Condensed"/>
        </w:rPr>
        <w:tab/>
      </w:r>
      <w:r w:rsidR="00EE4E21">
        <w:rPr>
          <w:rFonts w:ascii="Bodoni MT Condensed" w:hAnsi="Bodoni MT Condensed"/>
        </w:rPr>
        <w:tab/>
      </w:r>
      <w:r w:rsidR="00EE4E21" w:rsidRPr="001D6E70">
        <w:rPr>
          <w:rFonts w:ascii="Bodoni MT Condensed" w:hAnsi="Bodoni MT Condensed"/>
          <w:sz w:val="24"/>
          <w:szCs w:val="24"/>
        </w:rPr>
        <w:tab/>
      </w:r>
      <w:r w:rsidR="00EE4E21" w:rsidRPr="001D6E70">
        <w:rPr>
          <w:rFonts w:ascii="Bodoni MT Condensed" w:hAnsi="Bodoni MT Condensed"/>
          <w:sz w:val="24"/>
          <w:szCs w:val="24"/>
        </w:rPr>
        <w:tab/>
      </w:r>
      <w:r w:rsidR="00EE4E21" w:rsidRPr="001D6E70">
        <w:rPr>
          <w:rFonts w:ascii="Bodoni MT Condensed" w:hAnsi="Bodoni MT Condensed"/>
          <w:sz w:val="24"/>
          <w:szCs w:val="24"/>
        </w:rPr>
        <w:tab/>
      </w:r>
      <w:r w:rsidR="00EE4E21" w:rsidRPr="001D6E70">
        <w:rPr>
          <w:rFonts w:ascii="Bodoni MT Condensed" w:hAnsi="Bodoni MT Condensed"/>
          <w:sz w:val="24"/>
          <w:szCs w:val="24"/>
        </w:rPr>
        <w:tab/>
      </w:r>
      <w:r w:rsidR="00EE4E21" w:rsidRPr="001D6E70">
        <w:rPr>
          <w:rFonts w:ascii="Bodoni MT Condensed" w:hAnsi="Bodoni MT Condensed"/>
          <w:sz w:val="24"/>
          <w:szCs w:val="24"/>
        </w:rPr>
        <w:tab/>
      </w:r>
      <w:r>
        <w:rPr>
          <w:rFonts w:ascii="Bodoni MT Condensed" w:hAnsi="Bodoni MT Condensed"/>
          <w:sz w:val="24"/>
          <w:szCs w:val="24"/>
        </w:rPr>
        <w:tab/>
      </w:r>
      <w:r w:rsidR="00C23C33">
        <w:rPr>
          <w:rFonts w:ascii="Bodoni MT Condensed" w:hAnsi="Bodoni MT Condensed"/>
          <w:sz w:val="24"/>
          <w:szCs w:val="24"/>
        </w:rPr>
        <w:t xml:space="preserve">                      </w:t>
      </w:r>
      <w:r w:rsidR="00C23C33">
        <w:rPr>
          <w:rFonts w:asciiTheme="minorHAnsi" w:hAnsiTheme="minorHAnsi" w:cstheme="minorHAnsi"/>
          <w:sz w:val="24"/>
          <w:szCs w:val="24"/>
        </w:rPr>
        <w:t>Kraków dn.27.05.2026 rok</w:t>
      </w:r>
      <w:r w:rsidRPr="00C23C33">
        <w:rPr>
          <w:rFonts w:asciiTheme="minorHAnsi" w:hAnsiTheme="minorHAnsi" w:cstheme="minorHAnsi"/>
          <w:sz w:val="24"/>
          <w:szCs w:val="24"/>
        </w:rPr>
        <w:tab/>
      </w:r>
      <w:r>
        <w:rPr>
          <w:rFonts w:ascii="Bodoni MT Condensed" w:hAnsi="Bodoni MT Condensed"/>
          <w:sz w:val="24"/>
          <w:szCs w:val="24"/>
        </w:rPr>
        <w:tab/>
      </w:r>
      <w:r>
        <w:rPr>
          <w:rFonts w:ascii="Bodoni MT Condensed" w:hAnsi="Bodoni MT Condensed"/>
          <w:sz w:val="24"/>
          <w:szCs w:val="24"/>
        </w:rPr>
        <w:tab/>
      </w:r>
      <w:r>
        <w:rPr>
          <w:rFonts w:ascii="Bodoni MT Condensed" w:hAnsi="Bodoni MT Condensed"/>
          <w:sz w:val="24"/>
          <w:szCs w:val="24"/>
        </w:rPr>
        <w:tab/>
      </w:r>
      <w:r>
        <w:rPr>
          <w:rFonts w:ascii="Bodoni MT Condensed" w:hAnsi="Bodoni MT Condensed"/>
          <w:sz w:val="24"/>
          <w:szCs w:val="24"/>
        </w:rPr>
        <w:tab/>
      </w:r>
    </w:p>
    <w:p w14:paraId="21B9EE59" w14:textId="6641FEF8" w:rsidR="008B5CFF" w:rsidRDefault="008B5CFF" w:rsidP="005663F2">
      <w:pPr>
        <w:tabs>
          <w:tab w:val="left" w:pos="5985"/>
        </w:tabs>
        <w:rPr>
          <w:rFonts w:asciiTheme="minorHAnsi" w:hAnsiTheme="minorHAnsi" w:cstheme="minorHAnsi"/>
          <w:sz w:val="24"/>
          <w:szCs w:val="24"/>
        </w:rPr>
      </w:pPr>
    </w:p>
    <w:p w14:paraId="6AAC1E91" w14:textId="77777777" w:rsidR="00C23C33" w:rsidRDefault="00C23C33" w:rsidP="005663F2">
      <w:pPr>
        <w:tabs>
          <w:tab w:val="left" w:pos="5985"/>
        </w:tabs>
        <w:rPr>
          <w:rFonts w:asciiTheme="minorHAnsi" w:hAnsiTheme="minorHAnsi" w:cstheme="minorHAnsi"/>
          <w:sz w:val="24"/>
          <w:szCs w:val="24"/>
        </w:rPr>
      </w:pPr>
    </w:p>
    <w:p w14:paraId="4F703A6D" w14:textId="77777777" w:rsidR="00C23C33" w:rsidRDefault="00C23C33" w:rsidP="005663F2">
      <w:pPr>
        <w:tabs>
          <w:tab w:val="left" w:pos="5985"/>
        </w:tabs>
        <w:rPr>
          <w:rFonts w:asciiTheme="minorHAnsi" w:hAnsiTheme="minorHAnsi" w:cstheme="minorHAnsi"/>
          <w:sz w:val="24"/>
          <w:szCs w:val="24"/>
        </w:rPr>
      </w:pPr>
    </w:p>
    <w:p w14:paraId="75ECB6CA" w14:textId="77777777" w:rsidR="00C23C33" w:rsidRPr="00C23C33" w:rsidRDefault="00C23C33" w:rsidP="00C23C3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3C33">
        <w:rPr>
          <w:rFonts w:ascii="Times New Roman" w:eastAsia="Times New Roman" w:hAnsi="Times New Roman"/>
          <w:sz w:val="24"/>
          <w:szCs w:val="24"/>
          <w:lang w:eastAsia="pl-PL"/>
        </w:rPr>
        <w:t>UNIWERSYTET EKONOMICZNY W KRAKOWIE</w:t>
      </w:r>
      <w:r w:rsidRPr="00C23C33">
        <w:rPr>
          <w:rFonts w:ascii="Times New Roman" w:eastAsia="Times New Roman" w:hAnsi="Times New Roman"/>
          <w:sz w:val="24"/>
          <w:szCs w:val="24"/>
          <w:lang w:eastAsia="pl-PL"/>
        </w:rPr>
        <w:br/>
        <w:t>zaprasza do składania ofert</w:t>
      </w:r>
      <w:r w:rsidRPr="00C23C33">
        <w:rPr>
          <w:rFonts w:ascii="Times New Roman" w:eastAsia="Times New Roman" w:hAnsi="Times New Roman"/>
          <w:sz w:val="24"/>
          <w:szCs w:val="24"/>
          <w:lang w:eastAsia="pl-PL"/>
        </w:rPr>
        <w:br/>
        <w:t>na wynajem powierzchni użytkowej z przeznaczeniem na działalność gastronomiczną</w:t>
      </w:r>
    </w:p>
    <w:p w14:paraId="152D4DDC" w14:textId="77777777" w:rsidR="00C23C33" w:rsidRPr="00C23C33" w:rsidRDefault="00C23C33" w:rsidP="00C23C3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3C33">
        <w:rPr>
          <w:rFonts w:ascii="Times New Roman" w:eastAsia="Times New Roman" w:hAnsi="Times New Roman"/>
          <w:sz w:val="24"/>
          <w:szCs w:val="24"/>
          <w:lang w:eastAsia="pl-PL"/>
        </w:rPr>
        <w:t>Uniwersytet Ekonomiczny w Krakowie oferuje do wynajęcia lokal użytkowy o powierzchni 83,95 m², zlokalizowany w Pawilonie „A” na poziomie -1, na terenie kampusu UEK przy ul. Rakowickiej 27 w Krakowie.</w:t>
      </w:r>
    </w:p>
    <w:p w14:paraId="0610A8BF" w14:textId="77777777" w:rsidR="00C23C33" w:rsidRPr="00C23C33" w:rsidRDefault="00C23C33" w:rsidP="00C23C3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3C33">
        <w:rPr>
          <w:rFonts w:ascii="Times New Roman" w:eastAsia="Times New Roman" w:hAnsi="Times New Roman"/>
          <w:sz w:val="24"/>
          <w:szCs w:val="24"/>
          <w:lang w:eastAsia="pl-PL"/>
        </w:rPr>
        <w:t>Lokal przeznaczony jest do prowadzenia działalności gastronomicznej. Oferta skierowana jest do podmiotów zainteresowanych prowadzeniem punktu gastronomicznego obsługującego społeczność akademicką oraz osoby odwiedzające kampus uczelni.</w:t>
      </w:r>
    </w:p>
    <w:p w14:paraId="4826673A" w14:textId="77777777" w:rsidR="00C23C33" w:rsidRPr="00C23C33" w:rsidRDefault="00C23C33" w:rsidP="00C23C3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3C33">
        <w:rPr>
          <w:rFonts w:ascii="Times New Roman" w:eastAsia="Times New Roman" w:hAnsi="Times New Roman"/>
          <w:sz w:val="24"/>
          <w:szCs w:val="24"/>
          <w:lang w:eastAsia="pl-PL"/>
        </w:rPr>
        <w:t>Szczegóły oferty:</w:t>
      </w:r>
    </w:p>
    <w:p w14:paraId="0452EC9F" w14:textId="77777777" w:rsidR="00C23C33" w:rsidRPr="00C23C33" w:rsidRDefault="00C23C33" w:rsidP="00C23C33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3C33">
        <w:rPr>
          <w:rFonts w:ascii="Times New Roman" w:eastAsia="Times New Roman" w:hAnsi="Times New Roman"/>
          <w:sz w:val="24"/>
          <w:szCs w:val="24"/>
          <w:lang w:eastAsia="pl-PL"/>
        </w:rPr>
        <w:t>powierzchnia lokalu: 83,95 m²,</w:t>
      </w:r>
    </w:p>
    <w:p w14:paraId="7C4C4D59" w14:textId="77777777" w:rsidR="00C23C33" w:rsidRPr="00C23C33" w:rsidRDefault="00C23C33" w:rsidP="00C23C33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3C33">
        <w:rPr>
          <w:rFonts w:ascii="Times New Roman" w:eastAsia="Times New Roman" w:hAnsi="Times New Roman"/>
          <w:sz w:val="24"/>
          <w:szCs w:val="24"/>
          <w:lang w:eastAsia="pl-PL"/>
        </w:rPr>
        <w:t>lokalizacja: Pawilon „A”, poziom -1,</w:t>
      </w:r>
    </w:p>
    <w:p w14:paraId="16405B60" w14:textId="77777777" w:rsidR="00C23C33" w:rsidRPr="00C23C33" w:rsidRDefault="00C23C33" w:rsidP="00C23C33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3C33">
        <w:rPr>
          <w:rFonts w:ascii="Times New Roman" w:eastAsia="Times New Roman" w:hAnsi="Times New Roman"/>
          <w:sz w:val="24"/>
          <w:szCs w:val="24"/>
          <w:lang w:eastAsia="pl-PL"/>
        </w:rPr>
        <w:t>adres: ul. Rakowicka 27, 31-510 Kraków,</w:t>
      </w:r>
    </w:p>
    <w:p w14:paraId="3DFE3815" w14:textId="77777777" w:rsidR="00C23C33" w:rsidRPr="00C23C33" w:rsidRDefault="00C23C33" w:rsidP="00C23C33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3C33">
        <w:rPr>
          <w:rFonts w:ascii="Times New Roman" w:eastAsia="Times New Roman" w:hAnsi="Times New Roman"/>
          <w:sz w:val="24"/>
          <w:szCs w:val="24"/>
          <w:lang w:eastAsia="pl-PL"/>
        </w:rPr>
        <w:t>przeznaczenie: działalność gastronomiczna.</w:t>
      </w:r>
    </w:p>
    <w:p w14:paraId="5CBA5F09" w14:textId="77777777" w:rsidR="00C23C33" w:rsidRPr="00C23C33" w:rsidRDefault="00C23C33" w:rsidP="00C23C3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3C33">
        <w:rPr>
          <w:rFonts w:ascii="Times New Roman" w:eastAsia="Times New Roman" w:hAnsi="Times New Roman"/>
          <w:sz w:val="24"/>
          <w:szCs w:val="24"/>
          <w:lang w:eastAsia="pl-PL"/>
        </w:rPr>
        <w:t>Istnieje możliwość oględzin lokalu od poniedziałku do piątku w godzinach od 11:00 do 14:00.</w:t>
      </w:r>
    </w:p>
    <w:p w14:paraId="74DCBB33" w14:textId="77777777" w:rsidR="00C23C33" w:rsidRPr="00C23C33" w:rsidRDefault="00C23C33" w:rsidP="00C23C3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3C33">
        <w:rPr>
          <w:rFonts w:ascii="Times New Roman" w:eastAsia="Times New Roman" w:hAnsi="Times New Roman"/>
          <w:sz w:val="24"/>
          <w:szCs w:val="24"/>
          <w:lang w:eastAsia="pl-PL"/>
        </w:rPr>
        <w:t>Dodatkowe informacje można uzyskać:</w:t>
      </w:r>
    </w:p>
    <w:p w14:paraId="5306990C" w14:textId="77777777" w:rsidR="00C23C33" w:rsidRPr="00C23C33" w:rsidRDefault="00C23C33" w:rsidP="00C23C3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3C33">
        <w:rPr>
          <w:rFonts w:ascii="Times New Roman" w:eastAsia="Times New Roman" w:hAnsi="Times New Roman"/>
          <w:sz w:val="24"/>
          <w:szCs w:val="24"/>
          <w:lang w:eastAsia="pl-PL"/>
        </w:rPr>
        <w:t>telefonicznie pod numerem: (12) 293-74-02,</w:t>
      </w:r>
    </w:p>
    <w:p w14:paraId="3F2A5593" w14:textId="4117DC5C" w:rsidR="00C23C33" w:rsidRPr="00C23C33" w:rsidRDefault="00C23C33" w:rsidP="00C23C33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3C33">
        <w:rPr>
          <w:rFonts w:ascii="Times New Roman" w:eastAsia="Times New Roman" w:hAnsi="Times New Roman"/>
          <w:sz w:val="24"/>
          <w:szCs w:val="24"/>
          <w:lang w:eastAsia="pl-PL"/>
        </w:rPr>
        <w:t xml:space="preserve">drogą elektroniczną pod adresem e-mail: </w:t>
      </w:r>
      <w:r w:rsidR="002F0C2A">
        <w:rPr>
          <w:rFonts w:ascii="Times New Roman" w:eastAsia="Times New Roman" w:hAnsi="Times New Roman"/>
          <w:sz w:val="24"/>
          <w:szCs w:val="24"/>
          <w:lang w:eastAsia="pl-PL"/>
        </w:rPr>
        <w:t>ankaczor@uek.krakow.pl</w:t>
      </w:r>
    </w:p>
    <w:p w14:paraId="5621B7AD" w14:textId="77777777" w:rsidR="00C23C33" w:rsidRPr="00C23C33" w:rsidRDefault="00C23C33" w:rsidP="00C23C33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3C33">
        <w:rPr>
          <w:rFonts w:ascii="Times New Roman" w:eastAsia="Times New Roman" w:hAnsi="Times New Roman"/>
          <w:sz w:val="24"/>
          <w:szCs w:val="24"/>
          <w:lang w:eastAsia="pl-PL"/>
        </w:rPr>
        <w:t>Zapraszamy do składania ofert.</w:t>
      </w:r>
    </w:p>
    <w:p w14:paraId="47E96B25" w14:textId="77777777" w:rsidR="00C23C33" w:rsidRPr="008B5CFF" w:rsidRDefault="00C23C33" w:rsidP="005663F2">
      <w:pPr>
        <w:tabs>
          <w:tab w:val="left" w:pos="5985"/>
        </w:tabs>
        <w:rPr>
          <w:rFonts w:asciiTheme="minorHAnsi" w:hAnsiTheme="minorHAnsi" w:cstheme="minorHAnsi"/>
          <w:sz w:val="24"/>
          <w:szCs w:val="24"/>
        </w:rPr>
      </w:pPr>
    </w:p>
    <w:sectPr w:rsidR="00C23C33" w:rsidRPr="008B5CFF" w:rsidSect="00503BF5">
      <w:head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3E722" w14:textId="77777777" w:rsidR="007257D4" w:rsidRDefault="007257D4">
      <w:pPr>
        <w:spacing w:after="0" w:line="240" w:lineRule="auto"/>
      </w:pPr>
      <w:r>
        <w:separator/>
      </w:r>
    </w:p>
  </w:endnote>
  <w:endnote w:type="continuationSeparator" w:id="0">
    <w:p w14:paraId="30F0A423" w14:textId="77777777" w:rsidR="007257D4" w:rsidRDefault="00725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F8231" w14:textId="77777777" w:rsidR="007257D4" w:rsidRDefault="007257D4">
      <w:pPr>
        <w:spacing w:after="0" w:line="240" w:lineRule="auto"/>
      </w:pPr>
      <w:r>
        <w:separator/>
      </w:r>
    </w:p>
  </w:footnote>
  <w:footnote w:type="continuationSeparator" w:id="0">
    <w:p w14:paraId="325CF66E" w14:textId="77777777" w:rsidR="007257D4" w:rsidRDefault="007257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6CA98" w14:textId="77777777" w:rsidR="0024365A" w:rsidRDefault="00A9753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5C10A63" wp14:editId="39B86FED">
          <wp:simplePos x="0" y="0"/>
          <wp:positionH relativeFrom="column">
            <wp:posOffset>-901065</wp:posOffset>
          </wp:positionH>
          <wp:positionV relativeFrom="paragraph">
            <wp:posOffset>-447675</wp:posOffset>
          </wp:positionV>
          <wp:extent cx="7563485" cy="10694035"/>
          <wp:effectExtent l="0" t="0" r="0" b="0"/>
          <wp:wrapNone/>
          <wp:docPr id="1" name="Obraz 1" descr="UEK_papfirm_OGOLNY_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EK_papfirm_OGOLNY_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3485" cy="1069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l"/>
      <w:lvlJc w:val="left"/>
      <w:pPr>
        <w:tabs>
          <w:tab w:val="num" w:pos="0"/>
        </w:tabs>
        <w:ind w:left="1080" w:hanging="360"/>
      </w:pPr>
      <w:rPr>
        <w:rFonts w:ascii="Wingdings" w:hAnsi="Wingding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9"/>
    <w:multiLevelType w:val="multilevel"/>
    <w:tmpl w:val="00000009"/>
    <w:name w:val="WW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015B2DAA"/>
    <w:multiLevelType w:val="multilevel"/>
    <w:tmpl w:val="1D860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23748E"/>
    <w:multiLevelType w:val="multilevel"/>
    <w:tmpl w:val="6B621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F3608CE"/>
    <w:multiLevelType w:val="hybridMultilevel"/>
    <w:tmpl w:val="96445C4E"/>
    <w:lvl w:ilvl="0" w:tplc="8778728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AE0610"/>
    <w:multiLevelType w:val="multilevel"/>
    <w:tmpl w:val="7694A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296F84"/>
    <w:multiLevelType w:val="hybridMultilevel"/>
    <w:tmpl w:val="958A79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75B4B86"/>
    <w:multiLevelType w:val="hybridMultilevel"/>
    <w:tmpl w:val="8FD8D1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536A01"/>
    <w:multiLevelType w:val="multilevel"/>
    <w:tmpl w:val="DE5C0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0A266C"/>
    <w:multiLevelType w:val="multilevel"/>
    <w:tmpl w:val="712C211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ind w:left="2160" w:hanging="360"/>
      </w:pPr>
    </w:lvl>
    <w:lvl w:ilvl="5">
      <w:start w:val="1"/>
      <w:numFmt w:val="lowerRoman"/>
      <w:lvlText w:val="%6."/>
      <w:lvlJc w:val="righ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right"/>
      <w:pPr>
        <w:ind w:left="3600" w:hanging="360"/>
      </w:pPr>
    </w:lvl>
  </w:abstractNum>
  <w:abstractNum w:abstractNumId="14" w15:restartNumberingAfterBreak="0">
    <w:nsid w:val="62604B55"/>
    <w:multiLevelType w:val="multilevel"/>
    <w:tmpl w:val="A6D4A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F227FB"/>
    <w:multiLevelType w:val="hybridMultilevel"/>
    <w:tmpl w:val="9AD0AA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BB2485"/>
    <w:multiLevelType w:val="hybridMultilevel"/>
    <w:tmpl w:val="3904C31C"/>
    <w:lvl w:ilvl="0" w:tplc="F6F22F2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E8237E7"/>
    <w:multiLevelType w:val="hybridMultilevel"/>
    <w:tmpl w:val="466E45E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BB6EEB"/>
    <w:multiLevelType w:val="hybridMultilevel"/>
    <w:tmpl w:val="56845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D71261"/>
    <w:multiLevelType w:val="hybridMultilevel"/>
    <w:tmpl w:val="6BB09696"/>
    <w:lvl w:ilvl="0" w:tplc="8350063E">
      <w:start w:val="1"/>
      <w:numFmt w:val="decimal"/>
      <w:lvlText w:val="%1."/>
      <w:lvlJc w:val="left"/>
      <w:pPr>
        <w:ind w:left="108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C257C70"/>
    <w:multiLevelType w:val="hybridMultilevel"/>
    <w:tmpl w:val="C91CB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8817241">
    <w:abstractNumId w:val="8"/>
  </w:num>
  <w:num w:numId="2" w16cid:durableId="593512367">
    <w:abstractNumId w:val="20"/>
  </w:num>
  <w:num w:numId="3" w16cid:durableId="12689809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61727469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381233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762450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342893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7407937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145232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6200365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213605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18049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6172260">
    <w:abstractNumId w:val="12"/>
  </w:num>
  <w:num w:numId="14" w16cid:durableId="619577893">
    <w:abstractNumId w:val="6"/>
  </w:num>
  <w:num w:numId="15" w16cid:durableId="1739476835">
    <w:abstractNumId w:val="4"/>
  </w:num>
  <w:num w:numId="16" w16cid:durableId="608777303">
    <w:abstractNumId w:val="9"/>
  </w:num>
  <w:num w:numId="17" w16cid:durableId="27150613">
    <w:abstractNumId w:val="14"/>
  </w:num>
  <w:num w:numId="18" w16cid:durableId="1638997169">
    <w:abstractNumId w:val="11"/>
  </w:num>
  <w:num w:numId="19" w16cid:durableId="1142650228">
    <w:abstractNumId w:val="3"/>
  </w:num>
  <w:num w:numId="20" w16cid:durableId="1294671229">
    <w:abstractNumId w:val="2"/>
  </w:num>
  <w:num w:numId="21" w16cid:durableId="1957793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535"/>
    <w:rsid w:val="00042FD5"/>
    <w:rsid w:val="00083D3F"/>
    <w:rsid w:val="00091111"/>
    <w:rsid w:val="001238DC"/>
    <w:rsid w:val="00140529"/>
    <w:rsid w:val="00146812"/>
    <w:rsid w:val="00162CA2"/>
    <w:rsid w:val="0017383E"/>
    <w:rsid w:val="00184136"/>
    <w:rsid w:val="00192D78"/>
    <w:rsid w:val="001963B9"/>
    <w:rsid w:val="001A4478"/>
    <w:rsid w:val="001D6E70"/>
    <w:rsid w:val="001E38F8"/>
    <w:rsid w:val="00202BD5"/>
    <w:rsid w:val="0024365A"/>
    <w:rsid w:val="002609EB"/>
    <w:rsid w:val="002654AC"/>
    <w:rsid w:val="0028482B"/>
    <w:rsid w:val="002B53C8"/>
    <w:rsid w:val="002B544E"/>
    <w:rsid w:val="002F0C2A"/>
    <w:rsid w:val="002F1AB2"/>
    <w:rsid w:val="003102FD"/>
    <w:rsid w:val="00332DD6"/>
    <w:rsid w:val="0036689E"/>
    <w:rsid w:val="00386B59"/>
    <w:rsid w:val="00391E85"/>
    <w:rsid w:val="00392D44"/>
    <w:rsid w:val="003B583F"/>
    <w:rsid w:val="003B7523"/>
    <w:rsid w:val="003E3D79"/>
    <w:rsid w:val="004509C4"/>
    <w:rsid w:val="00495868"/>
    <w:rsid w:val="004962DA"/>
    <w:rsid w:val="0050163F"/>
    <w:rsid w:val="00503BF5"/>
    <w:rsid w:val="005663F2"/>
    <w:rsid w:val="005A6F3F"/>
    <w:rsid w:val="00605A95"/>
    <w:rsid w:val="0061474B"/>
    <w:rsid w:val="0066389C"/>
    <w:rsid w:val="006978FD"/>
    <w:rsid w:val="006B6370"/>
    <w:rsid w:val="006F1BEA"/>
    <w:rsid w:val="006F4CE3"/>
    <w:rsid w:val="007257D4"/>
    <w:rsid w:val="00734345"/>
    <w:rsid w:val="00735C96"/>
    <w:rsid w:val="007458C8"/>
    <w:rsid w:val="007468EA"/>
    <w:rsid w:val="00770505"/>
    <w:rsid w:val="007A25E1"/>
    <w:rsid w:val="007A514E"/>
    <w:rsid w:val="007A6AF1"/>
    <w:rsid w:val="00807646"/>
    <w:rsid w:val="008428D5"/>
    <w:rsid w:val="008541BF"/>
    <w:rsid w:val="008724BA"/>
    <w:rsid w:val="00887A52"/>
    <w:rsid w:val="008B5CFF"/>
    <w:rsid w:val="00937942"/>
    <w:rsid w:val="00974533"/>
    <w:rsid w:val="0097702E"/>
    <w:rsid w:val="009C0754"/>
    <w:rsid w:val="009C4859"/>
    <w:rsid w:val="009E5FF1"/>
    <w:rsid w:val="009F43D8"/>
    <w:rsid w:val="009F677B"/>
    <w:rsid w:val="00A00E12"/>
    <w:rsid w:val="00A129FC"/>
    <w:rsid w:val="00A6371F"/>
    <w:rsid w:val="00A97535"/>
    <w:rsid w:val="00AC2ED1"/>
    <w:rsid w:val="00AC4039"/>
    <w:rsid w:val="00AC4609"/>
    <w:rsid w:val="00AD1F58"/>
    <w:rsid w:val="00AF42A9"/>
    <w:rsid w:val="00B6423F"/>
    <w:rsid w:val="00B712F3"/>
    <w:rsid w:val="00C06F05"/>
    <w:rsid w:val="00C1350D"/>
    <w:rsid w:val="00C2032B"/>
    <w:rsid w:val="00C23C33"/>
    <w:rsid w:val="00C770A7"/>
    <w:rsid w:val="00D52F60"/>
    <w:rsid w:val="00D57618"/>
    <w:rsid w:val="00D75F5F"/>
    <w:rsid w:val="00E01558"/>
    <w:rsid w:val="00E31A33"/>
    <w:rsid w:val="00E50C2B"/>
    <w:rsid w:val="00ED7398"/>
    <w:rsid w:val="00EE4E21"/>
    <w:rsid w:val="00F9181D"/>
    <w:rsid w:val="00F94565"/>
    <w:rsid w:val="00FC776C"/>
    <w:rsid w:val="00FC77E2"/>
    <w:rsid w:val="00FD6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3DDBE"/>
  <w15:docId w15:val="{853DFE1F-1071-4830-B549-3C4BF0BEA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753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975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97535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A97535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9753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Hipercze">
    <w:name w:val="Hyperlink"/>
    <w:basedOn w:val="Domylnaczcionkaakapitu"/>
    <w:uiPriority w:val="99"/>
    <w:unhideWhenUsed/>
    <w:rsid w:val="00A6371F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371F"/>
    <w:rPr>
      <w:color w:val="605E5C"/>
      <w:shd w:val="clear" w:color="auto" w:fill="E1DFDD"/>
    </w:rPr>
  </w:style>
  <w:style w:type="character" w:customStyle="1" w:styleId="markedcontent">
    <w:name w:val="markedcontent"/>
    <w:rsid w:val="00495868"/>
  </w:style>
  <w:style w:type="paragraph" w:styleId="Tekstdymka">
    <w:name w:val="Balloon Text"/>
    <w:basedOn w:val="Normalny"/>
    <w:link w:val="TekstdymkaZnak"/>
    <w:uiPriority w:val="99"/>
    <w:semiHidden/>
    <w:unhideWhenUsed/>
    <w:rsid w:val="00D75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F5F"/>
    <w:rPr>
      <w:rFonts w:ascii="Segoe UI" w:eastAsia="Calibri" w:hAnsi="Segoe UI" w:cs="Segoe UI"/>
      <w:sz w:val="18"/>
      <w:szCs w:val="18"/>
    </w:rPr>
  </w:style>
  <w:style w:type="paragraph" w:customStyle="1" w:styleId="Akapitzlist1">
    <w:name w:val="Akapit z listą1"/>
    <w:basedOn w:val="Normalny"/>
    <w:rsid w:val="00184136"/>
    <w:pPr>
      <w:spacing w:after="160" w:line="256" w:lineRule="auto"/>
      <w:ind w:left="720"/>
      <w:contextualSpacing/>
    </w:pPr>
    <w:rPr>
      <w:rFonts w:eastAsia="Times New Roman"/>
    </w:rPr>
  </w:style>
  <w:style w:type="paragraph" w:customStyle="1" w:styleId="Bezodstpw1">
    <w:name w:val="Bez odstępów1"/>
    <w:uiPriority w:val="99"/>
    <w:qFormat/>
    <w:rsid w:val="00184136"/>
    <w:pPr>
      <w:suppressAutoHyphens/>
      <w:spacing w:after="0" w:line="240" w:lineRule="auto"/>
    </w:pPr>
    <w:rPr>
      <w:rFonts w:eastAsia="Courier New" w:cs="Times New Roman"/>
      <w:kern w:val="2"/>
      <w:sz w:val="24"/>
    </w:rPr>
  </w:style>
  <w:style w:type="character" w:styleId="Tekstzastpczy">
    <w:name w:val="Placeholder Text"/>
    <w:basedOn w:val="Domylnaczcionkaakapitu"/>
    <w:uiPriority w:val="99"/>
    <w:semiHidden/>
    <w:rsid w:val="00184136"/>
    <w:rPr>
      <w:color w:val="808080"/>
    </w:rPr>
  </w:style>
  <w:style w:type="table" w:styleId="Tabela-Siatka">
    <w:name w:val="Table Grid"/>
    <w:basedOn w:val="Standardowy"/>
    <w:uiPriority w:val="59"/>
    <w:rsid w:val="00284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5663F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663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8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eab1eac-c628-454b-a6b1-04ce3cadf2e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347832764D19840B9244E94F0C76C57" ma:contentTypeVersion="12" ma:contentTypeDescription="Utwórz nowy dokument." ma:contentTypeScope="" ma:versionID="c55f4a13c84b65ef5b0842ed08c3555d">
  <xsd:schema xmlns:xsd="http://www.w3.org/2001/XMLSchema" xmlns:xs="http://www.w3.org/2001/XMLSchema" xmlns:p="http://schemas.microsoft.com/office/2006/metadata/properties" xmlns:ns3="feab1eac-c628-454b-a6b1-04ce3cadf2e6" targetNamespace="http://schemas.microsoft.com/office/2006/metadata/properties" ma:root="true" ma:fieldsID="b9896e431c10ef641038875b37d448a3" ns3:_="">
    <xsd:import namespace="feab1eac-c628-454b-a6b1-04ce3cadf2e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ab1eac-c628-454b-a6b1-04ce3cadf2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D84530-439D-4116-843D-E4FCC14EBF72}">
  <ds:schemaRefs>
    <ds:schemaRef ds:uri="http://schemas.microsoft.com/office/2006/metadata/properties"/>
    <ds:schemaRef ds:uri="http://schemas.microsoft.com/office/infopath/2007/PartnerControls"/>
    <ds:schemaRef ds:uri="feab1eac-c628-454b-a6b1-04ce3cadf2e6"/>
  </ds:schemaRefs>
</ds:datastoreItem>
</file>

<file path=customXml/itemProps2.xml><?xml version="1.0" encoding="utf-8"?>
<ds:datastoreItem xmlns:ds="http://schemas.openxmlformats.org/officeDocument/2006/customXml" ds:itemID="{CED6D265-0CED-4153-BDD3-D0ABC29F26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ab1eac-c628-454b-a6b1-04ce3cadf2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CADD3A-8992-4B73-AE58-FA55202E06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suwalap</dc:creator>
  <cp:keywords/>
  <dc:description/>
  <cp:lastModifiedBy>Anita Kaczor</cp:lastModifiedBy>
  <cp:revision>3</cp:revision>
  <cp:lastPrinted>2026-03-26T07:51:00Z</cp:lastPrinted>
  <dcterms:created xsi:type="dcterms:W3CDTF">2026-05-27T06:27:00Z</dcterms:created>
  <dcterms:modified xsi:type="dcterms:W3CDTF">2026-05-27T06:31:00Z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0x0101007347832764D19840B9244E94F0C76C57</vt:lpwstr>
  </property>
</Properties>
</file>