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6AE59" w14:textId="2E85F616" w:rsidR="00504472" w:rsidRDefault="00504472" w:rsidP="00EB0E92">
      <w:bookmarkStart w:id="0" w:name="_GoBack"/>
      <w:bookmarkEnd w:id="0"/>
      <w:r w:rsidRPr="00E02094">
        <w:t xml:space="preserve">                                                                 </w:t>
      </w:r>
      <w:r w:rsidR="00E02094">
        <w:t xml:space="preserve">      THE </w:t>
      </w:r>
      <w:r w:rsidRPr="00E02094">
        <w:t xml:space="preserve">R E </w:t>
      </w:r>
      <w:r w:rsidR="00E02094">
        <w:t>C</w:t>
      </w:r>
      <w:r w:rsidRPr="00E02094">
        <w:t xml:space="preserve"> T O R</w:t>
      </w:r>
    </w:p>
    <w:p w14:paraId="20DE8B4D" w14:textId="77777777" w:rsidR="00E02094" w:rsidRPr="00E02094" w:rsidRDefault="00E02094" w:rsidP="00EB0E92"/>
    <w:p w14:paraId="220B5D8E" w14:textId="4F506358" w:rsidR="00504472" w:rsidRPr="00E02094" w:rsidRDefault="00E02094" w:rsidP="0055565C">
      <w:pPr>
        <w:jc w:val="center"/>
      </w:pPr>
      <w:r>
        <w:t>of the Cracow University of Economics</w:t>
      </w:r>
    </w:p>
    <w:p w14:paraId="2910E688" w14:textId="7A745AC6" w:rsidR="00504472" w:rsidRPr="00E02094" w:rsidRDefault="00E02094" w:rsidP="0055565C">
      <w:pPr>
        <w:jc w:val="center"/>
      </w:pPr>
      <w:r>
        <w:t xml:space="preserve">hereby announces a competition </w:t>
      </w:r>
    </w:p>
    <w:p w14:paraId="0868B000" w14:textId="47B92B6F" w:rsidR="00504472" w:rsidRPr="00E02094" w:rsidRDefault="00E02094" w:rsidP="0055565C">
      <w:pPr>
        <w:jc w:val="center"/>
      </w:pPr>
      <w:r>
        <w:t>for the position of “</w:t>
      </w:r>
      <w:r w:rsidR="00504472" w:rsidRPr="00E02094">
        <w:t>adiunkt</w:t>
      </w:r>
      <w:r>
        <w:t>”/PhD lecturer/</w:t>
      </w:r>
    </w:p>
    <w:p w14:paraId="33349324" w14:textId="20FB4D39" w:rsidR="00356713" w:rsidRPr="00E02094" w:rsidRDefault="00E02094" w:rsidP="0055565C">
      <w:pPr>
        <w:jc w:val="center"/>
      </w:pPr>
      <w:r>
        <w:t xml:space="preserve">in the group of research and teaching employees </w:t>
      </w:r>
    </w:p>
    <w:p w14:paraId="02FDAD30" w14:textId="186FFBE5" w:rsidR="00504472" w:rsidRPr="00E02094" w:rsidRDefault="00E02094" w:rsidP="00854381">
      <w:pPr>
        <w:jc w:val="center"/>
      </w:pPr>
      <w:r>
        <w:t>in the Department of Microbiology</w:t>
      </w:r>
    </w:p>
    <w:p w14:paraId="58E9CD7F" w14:textId="307672B6" w:rsidR="00D879C7" w:rsidRPr="00E02094" w:rsidRDefault="00E02094" w:rsidP="00854381">
      <w:pPr>
        <w:jc w:val="center"/>
      </w:pPr>
      <w:r>
        <w:t>in the discipline of management and quality sciences</w:t>
      </w:r>
    </w:p>
    <w:p w14:paraId="1C7D70C9" w14:textId="3DE28AC5" w:rsidR="00854381" w:rsidRPr="00E02094" w:rsidRDefault="00E02094" w:rsidP="00854381">
      <w:pPr>
        <w:jc w:val="center"/>
      </w:pPr>
      <w:r>
        <w:t>of the Institute of Quality Sciences and Product Management</w:t>
      </w:r>
    </w:p>
    <w:p w14:paraId="135C8BDD" w14:textId="6D1DA4EE" w:rsidR="00854381" w:rsidRPr="00E02094" w:rsidRDefault="00E02094" w:rsidP="00854381">
      <w:pPr>
        <w:jc w:val="center"/>
      </w:pPr>
      <w:r>
        <w:t>of the College of Management and Quality Sciences</w:t>
      </w:r>
    </w:p>
    <w:p w14:paraId="606E63A4" w14:textId="77777777" w:rsidR="00504472" w:rsidRPr="00E02094" w:rsidRDefault="00504472" w:rsidP="0055565C">
      <w:pPr>
        <w:jc w:val="center"/>
      </w:pPr>
    </w:p>
    <w:p w14:paraId="05F179ED" w14:textId="77777777" w:rsidR="00504472" w:rsidRPr="00E02094" w:rsidRDefault="00504472" w:rsidP="0055565C">
      <w:pPr>
        <w:jc w:val="center"/>
      </w:pPr>
    </w:p>
    <w:p w14:paraId="1BDF296E" w14:textId="0B0DE9A6" w:rsidR="00254723" w:rsidRPr="00E02094" w:rsidRDefault="00CF2DC3" w:rsidP="00254723">
      <w:pPr>
        <w:spacing w:line="276" w:lineRule="auto"/>
        <w:jc w:val="both"/>
      </w:pPr>
      <w:r>
        <w:t xml:space="preserve">The position can be applied for by candidates who fulfil requirements set forth in the Act of </w:t>
      </w:r>
      <w:r w:rsidR="00504472" w:rsidRPr="00E02094">
        <w:t xml:space="preserve">20 </w:t>
      </w:r>
      <w:r>
        <w:t>July</w:t>
      </w:r>
      <w:r w:rsidR="00504472" w:rsidRPr="00E02094">
        <w:t xml:space="preserve"> 2018 </w:t>
      </w:r>
      <w:r>
        <w:t>on higher education and science</w:t>
      </w:r>
      <w:r w:rsidR="00504472" w:rsidRPr="00E02094">
        <w:t xml:space="preserve"> (Dz.U.</w:t>
      </w:r>
      <w:r w:rsidR="00396462" w:rsidRPr="00E02094">
        <w:t xml:space="preserve"> </w:t>
      </w:r>
      <w:r>
        <w:t xml:space="preserve">/Journal of Laws/ </w:t>
      </w:r>
      <w:r w:rsidR="00A0350C" w:rsidRPr="00E02094">
        <w:t>2021, po</w:t>
      </w:r>
      <w:r>
        <w:t xml:space="preserve">int </w:t>
      </w:r>
      <w:r w:rsidR="00A0350C" w:rsidRPr="00E02094">
        <w:t>478</w:t>
      </w:r>
      <w:r w:rsidR="000A4672" w:rsidRPr="00E02094">
        <w:t xml:space="preserve"> </w:t>
      </w:r>
      <w:r>
        <w:t>with later amendments</w:t>
      </w:r>
      <w:r w:rsidR="00A0350C" w:rsidRPr="00E02094">
        <w:t>)</w:t>
      </w:r>
      <w:r>
        <w:t>, and who hold a doctor’s degree in social sciences in the discipline of management and quality science</w:t>
      </w:r>
      <w:r w:rsidR="00E237E2">
        <w:t>s</w:t>
      </w:r>
      <w:r w:rsidR="003B25D4" w:rsidRPr="00E02094">
        <w:t>.</w:t>
      </w:r>
    </w:p>
    <w:p w14:paraId="5B451A81" w14:textId="77777777" w:rsidR="00254723" w:rsidRPr="00E02094" w:rsidRDefault="00254723" w:rsidP="00254723">
      <w:pPr>
        <w:spacing w:line="276" w:lineRule="auto"/>
        <w:jc w:val="both"/>
      </w:pPr>
    </w:p>
    <w:p w14:paraId="0516B3E3" w14:textId="3B56C69B" w:rsidR="00396462" w:rsidRPr="00E02094" w:rsidRDefault="00CF2DC3" w:rsidP="00557D0A">
      <w:pPr>
        <w:spacing w:line="276" w:lineRule="auto"/>
        <w:jc w:val="both"/>
      </w:pPr>
      <w:r>
        <w:t xml:space="preserve">The candidate selected in the competitive procedure will be obliged to conduct scientific research </w:t>
      </w:r>
      <w:r w:rsidR="00E237E2">
        <w:t>in the discipline of management and quality sciences</w:t>
      </w:r>
      <w:r w:rsidR="00396462" w:rsidRPr="00E02094">
        <w:t>.</w:t>
      </w:r>
    </w:p>
    <w:p w14:paraId="52FFC9F4" w14:textId="77777777" w:rsidR="00396462" w:rsidRPr="00E02094" w:rsidRDefault="00396462" w:rsidP="00557D0A">
      <w:pPr>
        <w:spacing w:line="276" w:lineRule="auto"/>
        <w:jc w:val="both"/>
      </w:pPr>
    </w:p>
    <w:p w14:paraId="39F38236" w14:textId="28920481" w:rsidR="00504472" w:rsidRPr="00223C98" w:rsidRDefault="00E237E2" w:rsidP="00557D0A">
      <w:pPr>
        <w:spacing w:line="276" w:lineRule="auto"/>
        <w:jc w:val="both"/>
      </w:pPr>
      <w:r>
        <w:t>C</w:t>
      </w:r>
      <w:r w:rsidRPr="00223C98">
        <w:t>andidates entering the competition should submit the following documents:</w:t>
      </w:r>
    </w:p>
    <w:p w14:paraId="4DD73306" w14:textId="6E79239B" w:rsidR="00504472" w:rsidRPr="00223C98" w:rsidRDefault="006F5C14" w:rsidP="00557D0A">
      <w:pPr>
        <w:pStyle w:val="Akapitzlist"/>
        <w:numPr>
          <w:ilvl w:val="0"/>
          <w:numId w:val="7"/>
        </w:numPr>
        <w:spacing w:line="276" w:lineRule="auto"/>
        <w:jc w:val="both"/>
        <w:rPr>
          <w:rFonts w:ascii="Times New Roman" w:hAnsi="Times New Roman"/>
          <w:sz w:val="20"/>
          <w:szCs w:val="20"/>
        </w:rPr>
      </w:pPr>
      <w:r w:rsidRPr="00223C98">
        <w:rPr>
          <w:rFonts w:ascii="Times New Roman" w:hAnsi="Times New Roman"/>
          <w:sz w:val="20"/>
          <w:szCs w:val="20"/>
        </w:rPr>
        <w:t xml:space="preserve"> a personal application and CV</w:t>
      </w:r>
      <w:r w:rsidR="00504472" w:rsidRPr="00223C98">
        <w:rPr>
          <w:rFonts w:ascii="Times New Roman" w:hAnsi="Times New Roman"/>
          <w:sz w:val="20"/>
          <w:szCs w:val="20"/>
        </w:rPr>
        <w:t>,</w:t>
      </w:r>
    </w:p>
    <w:p w14:paraId="53CD4C1D" w14:textId="6D42EB52" w:rsidR="00504472" w:rsidRPr="00223C98" w:rsidRDefault="006F5C14" w:rsidP="00557D0A">
      <w:pPr>
        <w:pStyle w:val="Akapitzlist"/>
        <w:numPr>
          <w:ilvl w:val="0"/>
          <w:numId w:val="7"/>
        </w:numPr>
        <w:spacing w:line="276" w:lineRule="auto"/>
        <w:jc w:val="both"/>
        <w:rPr>
          <w:rFonts w:ascii="Times New Roman" w:hAnsi="Times New Roman"/>
          <w:sz w:val="20"/>
          <w:szCs w:val="20"/>
        </w:rPr>
      </w:pPr>
      <w:r w:rsidRPr="00223C98">
        <w:rPr>
          <w:rFonts w:ascii="Times New Roman" w:hAnsi="Times New Roman"/>
          <w:sz w:val="20"/>
          <w:szCs w:val="20"/>
        </w:rPr>
        <w:t xml:space="preserve"> a personal application for persons applying for employment</w:t>
      </w:r>
      <w:r w:rsidR="00504472" w:rsidRPr="00223C98">
        <w:rPr>
          <w:rFonts w:ascii="Times New Roman" w:hAnsi="Times New Roman"/>
          <w:sz w:val="20"/>
          <w:szCs w:val="20"/>
        </w:rPr>
        <w:t>,</w:t>
      </w:r>
    </w:p>
    <w:p w14:paraId="05EDD3B3" w14:textId="5B959CA9" w:rsidR="00504472" w:rsidRPr="00223C98" w:rsidRDefault="006F5C14" w:rsidP="00557D0A">
      <w:pPr>
        <w:pStyle w:val="Akapitzlist"/>
        <w:numPr>
          <w:ilvl w:val="0"/>
          <w:numId w:val="7"/>
        </w:numPr>
        <w:spacing w:line="276" w:lineRule="auto"/>
        <w:jc w:val="both"/>
        <w:rPr>
          <w:rFonts w:ascii="Times New Roman" w:hAnsi="Times New Roman"/>
          <w:sz w:val="20"/>
          <w:szCs w:val="20"/>
        </w:rPr>
      </w:pPr>
      <w:r w:rsidRPr="00223C98">
        <w:rPr>
          <w:rFonts w:ascii="Times New Roman" w:hAnsi="Times New Roman"/>
          <w:sz w:val="20"/>
          <w:szCs w:val="20"/>
        </w:rPr>
        <w:t xml:space="preserve"> a copy of diploma of scientific degree or a resolution of the relevant body conferring the degree</w:t>
      </w:r>
      <w:r w:rsidR="00396462" w:rsidRPr="00223C98">
        <w:rPr>
          <w:rFonts w:ascii="Times New Roman" w:hAnsi="Times New Roman"/>
          <w:sz w:val="20"/>
          <w:szCs w:val="20"/>
        </w:rPr>
        <w:t>,</w:t>
      </w:r>
    </w:p>
    <w:p w14:paraId="0FDF215E" w14:textId="16C1DE08" w:rsidR="00504472" w:rsidRPr="00223C98" w:rsidRDefault="006F5C14" w:rsidP="00557D0A">
      <w:pPr>
        <w:pStyle w:val="Akapitzlist"/>
        <w:numPr>
          <w:ilvl w:val="0"/>
          <w:numId w:val="7"/>
        </w:numPr>
        <w:spacing w:line="276" w:lineRule="auto"/>
        <w:jc w:val="both"/>
        <w:rPr>
          <w:rFonts w:ascii="Times New Roman" w:hAnsi="Times New Roman"/>
          <w:sz w:val="20"/>
          <w:szCs w:val="20"/>
        </w:rPr>
      </w:pPr>
      <w:r w:rsidRPr="00223C98">
        <w:rPr>
          <w:rFonts w:ascii="Times New Roman" w:hAnsi="Times New Roman"/>
          <w:sz w:val="20"/>
          <w:szCs w:val="20"/>
        </w:rPr>
        <w:t>a  health certificate</w:t>
      </w:r>
      <w:r w:rsidR="00504472" w:rsidRPr="00223C98">
        <w:rPr>
          <w:rFonts w:ascii="Times New Roman" w:hAnsi="Times New Roman"/>
          <w:sz w:val="20"/>
          <w:szCs w:val="20"/>
        </w:rPr>
        <w:t>,</w:t>
      </w:r>
    </w:p>
    <w:p w14:paraId="7E0FD47C" w14:textId="186BEF53" w:rsidR="00396462" w:rsidRPr="00223C98" w:rsidRDefault="006F5C14" w:rsidP="00557D0A">
      <w:pPr>
        <w:pStyle w:val="Akapitzlist"/>
        <w:numPr>
          <w:ilvl w:val="0"/>
          <w:numId w:val="7"/>
        </w:numPr>
        <w:spacing w:line="276" w:lineRule="auto"/>
        <w:jc w:val="both"/>
        <w:rPr>
          <w:rFonts w:ascii="Times New Roman" w:eastAsia="Arial" w:hAnsi="Times New Roman"/>
          <w:sz w:val="20"/>
          <w:szCs w:val="20"/>
        </w:rPr>
      </w:pPr>
      <w:r w:rsidRPr="00223C98">
        <w:rPr>
          <w:rFonts w:ascii="Times New Roman" w:hAnsi="Times New Roman"/>
          <w:sz w:val="20"/>
          <w:szCs w:val="20"/>
        </w:rPr>
        <w:t>a list of accomplishments, information and possible opinions on</w:t>
      </w:r>
      <w:r w:rsidR="00396462" w:rsidRPr="00223C98">
        <w:rPr>
          <w:rFonts w:ascii="Times New Roman" w:eastAsia="Arial" w:hAnsi="Times New Roman"/>
          <w:sz w:val="20"/>
          <w:szCs w:val="20"/>
        </w:rPr>
        <w:t>:</w:t>
      </w:r>
    </w:p>
    <w:p w14:paraId="405781DF" w14:textId="0E95339D" w:rsidR="001A48C4" w:rsidRPr="00223C98" w:rsidRDefault="00223C98" w:rsidP="00557D0A">
      <w:pPr>
        <w:pStyle w:val="Akapitzlist"/>
        <w:widowControl w:val="0"/>
        <w:numPr>
          <w:ilvl w:val="0"/>
          <w:numId w:val="6"/>
        </w:numPr>
        <w:autoSpaceDE w:val="0"/>
        <w:autoSpaceDN w:val="0"/>
        <w:spacing w:line="276" w:lineRule="auto"/>
        <w:ind w:left="1418"/>
        <w:jc w:val="both"/>
        <w:rPr>
          <w:rFonts w:ascii="Times New Roman" w:eastAsia="Arial" w:hAnsi="Times New Roman"/>
          <w:sz w:val="20"/>
          <w:szCs w:val="20"/>
        </w:rPr>
      </w:pPr>
      <w:r>
        <w:rPr>
          <w:rFonts w:ascii="Times New Roman" w:eastAsia="Arial" w:hAnsi="Times New Roman"/>
          <w:sz w:val="20"/>
          <w:szCs w:val="20"/>
        </w:rPr>
        <w:t>scientific interests</w:t>
      </w:r>
      <w:r w:rsidR="00396462" w:rsidRPr="00223C98">
        <w:rPr>
          <w:rFonts w:ascii="Times New Roman" w:eastAsia="Arial" w:hAnsi="Times New Roman"/>
          <w:sz w:val="20"/>
          <w:szCs w:val="20"/>
        </w:rPr>
        <w:t xml:space="preserve">, </w:t>
      </w:r>
      <w:r>
        <w:rPr>
          <w:rFonts w:ascii="Times New Roman" w:eastAsia="Arial" w:hAnsi="Times New Roman"/>
          <w:sz w:val="20"/>
          <w:szCs w:val="20"/>
        </w:rPr>
        <w:t>special attention given to shaping and assessing product quality using various measuring techniques</w:t>
      </w:r>
      <w:r w:rsidR="004E696F" w:rsidRPr="00223C98">
        <w:rPr>
          <w:rFonts w:ascii="Times New Roman" w:eastAsia="Arial" w:hAnsi="Times New Roman"/>
          <w:sz w:val="20"/>
          <w:szCs w:val="20"/>
        </w:rPr>
        <w:t xml:space="preserve">, </w:t>
      </w:r>
      <w:r>
        <w:rPr>
          <w:rFonts w:ascii="Times New Roman" w:eastAsia="Arial" w:hAnsi="Times New Roman"/>
          <w:sz w:val="20"/>
          <w:szCs w:val="20"/>
        </w:rPr>
        <w:t xml:space="preserve">microbiological product quality and production environment analysis, </w:t>
      </w:r>
      <w:r w:rsidR="004E696F" w:rsidRPr="00223C98">
        <w:rPr>
          <w:rFonts w:ascii="Times New Roman" w:eastAsia="Arial" w:hAnsi="Times New Roman"/>
          <w:sz w:val="20"/>
          <w:szCs w:val="20"/>
        </w:rPr>
        <w:t xml:space="preserve">   </w:t>
      </w:r>
    </w:p>
    <w:p w14:paraId="781E2658" w14:textId="2A1D00D0" w:rsidR="001A48C4" w:rsidRPr="00223C98" w:rsidRDefault="00223C98" w:rsidP="00557D0A">
      <w:pPr>
        <w:pStyle w:val="Akapitzlist"/>
        <w:widowControl w:val="0"/>
        <w:numPr>
          <w:ilvl w:val="0"/>
          <w:numId w:val="6"/>
        </w:numPr>
        <w:autoSpaceDE w:val="0"/>
        <w:autoSpaceDN w:val="0"/>
        <w:spacing w:line="276" w:lineRule="auto"/>
        <w:ind w:left="1418"/>
        <w:jc w:val="both"/>
        <w:rPr>
          <w:rFonts w:ascii="Times New Roman" w:eastAsia="Arial" w:hAnsi="Times New Roman"/>
          <w:sz w:val="20"/>
          <w:szCs w:val="20"/>
        </w:rPr>
      </w:pPr>
      <w:r>
        <w:rPr>
          <w:rFonts w:ascii="Times New Roman" w:eastAsia="Arial" w:hAnsi="Times New Roman"/>
          <w:sz w:val="20"/>
          <w:szCs w:val="20"/>
        </w:rPr>
        <w:t xml:space="preserve">experience in research work confirmed by scientific accomplishments including authorship of highly scored publications in </w:t>
      </w:r>
      <w:r w:rsidR="004E696F" w:rsidRPr="00223C98">
        <w:rPr>
          <w:rFonts w:ascii="Times New Roman" w:eastAsia="Arial" w:hAnsi="Times New Roman"/>
          <w:sz w:val="20"/>
          <w:szCs w:val="20"/>
        </w:rPr>
        <w:t>MEiN</w:t>
      </w:r>
      <w:r>
        <w:rPr>
          <w:rFonts w:ascii="Times New Roman" w:eastAsia="Arial" w:hAnsi="Times New Roman"/>
          <w:sz w:val="20"/>
          <w:szCs w:val="20"/>
        </w:rPr>
        <w:t xml:space="preserve"> listed journals/Ministry of Education and Science/</w:t>
      </w:r>
      <w:r w:rsidR="00307AD8" w:rsidRPr="00223C98">
        <w:rPr>
          <w:rFonts w:ascii="Times New Roman" w:eastAsia="Arial" w:hAnsi="Times New Roman"/>
          <w:sz w:val="20"/>
          <w:szCs w:val="20"/>
        </w:rPr>
        <w:t xml:space="preserve"> </w:t>
      </w:r>
      <w:r>
        <w:rPr>
          <w:rFonts w:ascii="Times New Roman" w:eastAsia="Arial" w:hAnsi="Times New Roman"/>
          <w:sz w:val="20"/>
          <w:szCs w:val="20"/>
        </w:rPr>
        <w:t>and experience in laboratory work,</w:t>
      </w:r>
    </w:p>
    <w:p w14:paraId="37B1F21C" w14:textId="3288E7A5" w:rsidR="001A48C4" w:rsidRPr="00223C98" w:rsidRDefault="00223C98" w:rsidP="00557D0A">
      <w:pPr>
        <w:pStyle w:val="Akapitzlist"/>
        <w:widowControl w:val="0"/>
        <w:numPr>
          <w:ilvl w:val="0"/>
          <w:numId w:val="6"/>
        </w:numPr>
        <w:autoSpaceDE w:val="0"/>
        <w:autoSpaceDN w:val="0"/>
        <w:spacing w:line="276" w:lineRule="auto"/>
        <w:ind w:left="1418"/>
        <w:jc w:val="both"/>
        <w:rPr>
          <w:rFonts w:ascii="Times New Roman" w:eastAsia="Arial" w:hAnsi="Times New Roman"/>
          <w:sz w:val="20"/>
          <w:szCs w:val="20"/>
        </w:rPr>
      </w:pPr>
      <w:r>
        <w:rPr>
          <w:rFonts w:ascii="Times New Roman" w:eastAsia="Arial" w:hAnsi="Times New Roman"/>
          <w:sz w:val="20"/>
          <w:szCs w:val="20"/>
        </w:rPr>
        <w:t xml:space="preserve">experience in teaching and organizational work, and experience in science disseminating </w:t>
      </w:r>
      <w:r w:rsidR="004E696F" w:rsidRPr="00223C98">
        <w:rPr>
          <w:rFonts w:ascii="Times New Roman" w:eastAsia="Arial" w:hAnsi="Times New Roman"/>
          <w:sz w:val="20"/>
          <w:szCs w:val="20"/>
        </w:rPr>
        <w:t xml:space="preserve"> </w:t>
      </w:r>
      <w:r>
        <w:rPr>
          <w:rFonts w:ascii="Times New Roman" w:eastAsia="Arial" w:hAnsi="Times New Roman"/>
          <w:sz w:val="20"/>
          <w:szCs w:val="20"/>
        </w:rPr>
        <w:t>events,</w:t>
      </w:r>
    </w:p>
    <w:p w14:paraId="40A1E4A1" w14:textId="15788122" w:rsidR="00396462" w:rsidRPr="00223C98" w:rsidRDefault="00A3600F" w:rsidP="00837040">
      <w:pPr>
        <w:pStyle w:val="Akapitzlist"/>
        <w:widowControl w:val="0"/>
        <w:numPr>
          <w:ilvl w:val="0"/>
          <w:numId w:val="6"/>
        </w:numPr>
        <w:autoSpaceDE w:val="0"/>
        <w:autoSpaceDN w:val="0"/>
        <w:spacing w:line="276" w:lineRule="auto"/>
        <w:ind w:left="1418"/>
        <w:jc w:val="both"/>
        <w:rPr>
          <w:rFonts w:ascii="Times New Roman" w:eastAsia="Arial" w:hAnsi="Times New Roman"/>
          <w:sz w:val="20"/>
          <w:szCs w:val="20"/>
        </w:rPr>
      </w:pPr>
      <w:r>
        <w:rPr>
          <w:rFonts w:ascii="Times New Roman" w:eastAsia="Arial" w:hAnsi="Times New Roman"/>
          <w:sz w:val="20"/>
          <w:szCs w:val="20"/>
        </w:rPr>
        <w:t>experience in previous professional work</w:t>
      </w:r>
      <w:r w:rsidR="00396462" w:rsidRPr="00223C98">
        <w:rPr>
          <w:rFonts w:ascii="Times New Roman" w:eastAsia="Arial" w:hAnsi="Times New Roman"/>
          <w:sz w:val="20"/>
          <w:szCs w:val="20"/>
        </w:rPr>
        <w:t>,</w:t>
      </w:r>
    </w:p>
    <w:p w14:paraId="1DCCC0C5" w14:textId="514188A6" w:rsidR="00837040" w:rsidRPr="00223C98" w:rsidRDefault="006448F6" w:rsidP="00837040">
      <w:pPr>
        <w:pStyle w:val="Akapitzlist"/>
        <w:numPr>
          <w:ilvl w:val="0"/>
          <w:numId w:val="7"/>
        </w:numPr>
        <w:spacing w:line="276" w:lineRule="auto"/>
        <w:jc w:val="both"/>
        <w:rPr>
          <w:rFonts w:ascii="Times New Roman" w:hAnsi="Times New Roman"/>
          <w:sz w:val="20"/>
          <w:szCs w:val="20"/>
        </w:rPr>
      </w:pPr>
      <w:r>
        <w:rPr>
          <w:rFonts w:ascii="Times New Roman" w:hAnsi="Times New Roman"/>
          <w:sz w:val="20"/>
          <w:szCs w:val="20"/>
        </w:rPr>
        <w:t>a certificate confirming the knowledge of the English language</w:t>
      </w:r>
      <w:r w:rsidR="00837040" w:rsidRPr="00223C98">
        <w:rPr>
          <w:rFonts w:ascii="Times New Roman" w:hAnsi="Times New Roman"/>
          <w:sz w:val="20"/>
          <w:szCs w:val="20"/>
        </w:rPr>
        <w:t>, a</w:t>
      </w:r>
      <w:r>
        <w:rPr>
          <w:rFonts w:ascii="Times New Roman" w:hAnsi="Times New Roman"/>
          <w:sz w:val="20"/>
          <w:szCs w:val="20"/>
        </w:rPr>
        <w:t>nd in the case of foreigners also a certificate confirming the knowledge of the Polish language, enabling them to conduct classes</w:t>
      </w:r>
      <w:r w:rsidR="00837040" w:rsidRPr="00223C98">
        <w:rPr>
          <w:rFonts w:ascii="Times New Roman" w:hAnsi="Times New Roman"/>
          <w:sz w:val="20"/>
          <w:szCs w:val="20"/>
        </w:rPr>
        <w:t>,</w:t>
      </w:r>
    </w:p>
    <w:p w14:paraId="530BF598" w14:textId="02D49FCA" w:rsidR="00504472" w:rsidRPr="00223C98" w:rsidRDefault="006448F6" w:rsidP="00557D0A">
      <w:pPr>
        <w:pStyle w:val="Akapitzlist"/>
        <w:numPr>
          <w:ilvl w:val="0"/>
          <w:numId w:val="7"/>
        </w:numPr>
        <w:spacing w:line="276" w:lineRule="auto"/>
        <w:jc w:val="both"/>
        <w:rPr>
          <w:rFonts w:ascii="Times New Roman" w:hAnsi="Times New Roman"/>
          <w:sz w:val="20"/>
          <w:szCs w:val="20"/>
        </w:rPr>
      </w:pPr>
      <w:r>
        <w:rPr>
          <w:rFonts w:ascii="Times New Roman" w:hAnsi="Times New Roman"/>
          <w:sz w:val="20"/>
          <w:szCs w:val="20"/>
        </w:rPr>
        <w:t>a statement confirming that upon taking up employment the Cracow University of Economics will be the basic employer</w:t>
      </w:r>
      <w:r w:rsidR="00504472" w:rsidRPr="00223C98">
        <w:rPr>
          <w:rFonts w:ascii="Times New Roman" w:hAnsi="Times New Roman"/>
          <w:sz w:val="20"/>
          <w:szCs w:val="20"/>
        </w:rPr>
        <w:t>.</w:t>
      </w:r>
    </w:p>
    <w:p w14:paraId="0CD9B29F" w14:textId="0DFC4312" w:rsidR="0067061C" w:rsidRPr="00223C98" w:rsidRDefault="00271D8F" w:rsidP="00557D0A">
      <w:pPr>
        <w:pStyle w:val="Akapitzlist"/>
        <w:numPr>
          <w:ilvl w:val="0"/>
          <w:numId w:val="7"/>
        </w:numPr>
        <w:spacing w:line="276" w:lineRule="auto"/>
        <w:jc w:val="both"/>
        <w:rPr>
          <w:rFonts w:ascii="Times New Roman" w:hAnsi="Times New Roman"/>
          <w:sz w:val="20"/>
          <w:szCs w:val="20"/>
        </w:rPr>
      </w:pPr>
      <w:r w:rsidRPr="00223C98">
        <w:rPr>
          <w:rFonts w:ascii="Times New Roman" w:hAnsi="Times New Roman"/>
          <w:sz w:val="20"/>
          <w:szCs w:val="20"/>
        </w:rPr>
        <w:t>Informa</w:t>
      </w:r>
      <w:r w:rsidR="006448F6">
        <w:rPr>
          <w:rFonts w:ascii="Times New Roman" w:hAnsi="Times New Roman"/>
          <w:sz w:val="20"/>
          <w:szCs w:val="20"/>
        </w:rPr>
        <w:t>tion on processing personal data during the recruitment process</w:t>
      </w:r>
      <w:r w:rsidR="0067061C" w:rsidRPr="00223C98">
        <w:rPr>
          <w:rFonts w:ascii="Times New Roman" w:hAnsi="Times New Roman"/>
          <w:sz w:val="20"/>
          <w:szCs w:val="20"/>
        </w:rPr>
        <w:t>.</w:t>
      </w:r>
    </w:p>
    <w:p w14:paraId="16A62E8B" w14:textId="77777777" w:rsidR="00271D8F" w:rsidRPr="00223C98" w:rsidRDefault="00271D8F" w:rsidP="00557D0A">
      <w:pPr>
        <w:spacing w:line="276" w:lineRule="auto"/>
        <w:ind w:left="1416"/>
        <w:jc w:val="both"/>
      </w:pPr>
    </w:p>
    <w:p w14:paraId="0054477E" w14:textId="0AE07D96" w:rsidR="00504472" w:rsidRPr="00223C98" w:rsidRDefault="00A829DE" w:rsidP="00557D0A">
      <w:pPr>
        <w:pStyle w:val="Nagwek1"/>
        <w:spacing w:line="276" w:lineRule="auto"/>
        <w:rPr>
          <w:rFonts w:ascii="Times New Roman" w:hAnsi="Times New Roman"/>
          <w:sz w:val="20"/>
          <w:szCs w:val="20"/>
        </w:rPr>
      </w:pPr>
      <w:r>
        <w:rPr>
          <w:rFonts w:ascii="Times New Roman" w:hAnsi="Times New Roman"/>
          <w:sz w:val="20"/>
          <w:szCs w:val="20"/>
        </w:rPr>
        <w:t xml:space="preserve">Applications should be submitted to the Dean’s Office of the College of Management and Quality Sciences of the Cracow University of Economics, </w:t>
      </w:r>
      <w:r w:rsidR="00504472" w:rsidRPr="00223C98">
        <w:rPr>
          <w:rFonts w:ascii="Times New Roman" w:hAnsi="Times New Roman"/>
          <w:sz w:val="20"/>
          <w:szCs w:val="20"/>
        </w:rPr>
        <w:t>Krak</w:t>
      </w:r>
      <w:r>
        <w:rPr>
          <w:rFonts w:ascii="Times New Roman" w:hAnsi="Times New Roman"/>
          <w:sz w:val="20"/>
          <w:szCs w:val="20"/>
        </w:rPr>
        <w:t xml:space="preserve">ów </w:t>
      </w:r>
      <w:r w:rsidR="00504472" w:rsidRPr="00223C98">
        <w:rPr>
          <w:rFonts w:ascii="Times New Roman" w:hAnsi="Times New Roman"/>
          <w:sz w:val="20"/>
          <w:szCs w:val="20"/>
        </w:rPr>
        <w:t>ul. Rakowi</w:t>
      </w:r>
      <w:r w:rsidR="00854381" w:rsidRPr="00223C98">
        <w:rPr>
          <w:rFonts w:ascii="Times New Roman" w:hAnsi="Times New Roman"/>
          <w:sz w:val="20"/>
          <w:szCs w:val="20"/>
        </w:rPr>
        <w:t>cka 27, Budynek Główny</w:t>
      </w:r>
      <w:r>
        <w:rPr>
          <w:rFonts w:ascii="Times New Roman" w:hAnsi="Times New Roman"/>
          <w:sz w:val="20"/>
          <w:szCs w:val="20"/>
        </w:rPr>
        <w:t>/Main Building/</w:t>
      </w:r>
      <w:r w:rsidR="00854381" w:rsidRPr="00223C98">
        <w:rPr>
          <w:rFonts w:ascii="Times New Roman" w:hAnsi="Times New Roman"/>
          <w:sz w:val="20"/>
          <w:szCs w:val="20"/>
        </w:rPr>
        <w:t xml:space="preserve"> </w:t>
      </w:r>
      <w:r>
        <w:rPr>
          <w:rFonts w:ascii="Times New Roman" w:hAnsi="Times New Roman"/>
          <w:sz w:val="20"/>
          <w:szCs w:val="20"/>
        </w:rPr>
        <w:t>room</w:t>
      </w:r>
      <w:r w:rsidR="00557D0A" w:rsidRPr="00223C98">
        <w:rPr>
          <w:rFonts w:ascii="Times New Roman" w:hAnsi="Times New Roman"/>
          <w:sz w:val="20"/>
          <w:szCs w:val="20"/>
        </w:rPr>
        <w:t> </w:t>
      </w:r>
      <w:r w:rsidR="003B25D4" w:rsidRPr="00223C98">
        <w:rPr>
          <w:rFonts w:ascii="Times New Roman" w:hAnsi="Times New Roman"/>
          <w:sz w:val="20"/>
          <w:szCs w:val="20"/>
        </w:rPr>
        <w:t>003B</w:t>
      </w:r>
      <w:r>
        <w:rPr>
          <w:rFonts w:ascii="Times New Roman" w:hAnsi="Times New Roman"/>
          <w:sz w:val="20"/>
          <w:szCs w:val="20"/>
        </w:rPr>
        <w:t xml:space="preserve">, or: </w:t>
      </w:r>
      <w:hyperlink r:id="rId7" w:history="1">
        <w:r w:rsidR="003B25D4" w:rsidRPr="00223C98">
          <w:rPr>
            <w:rFonts w:ascii="Times New Roman" w:hAnsi="Times New Roman"/>
            <w:sz w:val="20"/>
            <w:szCs w:val="20"/>
          </w:rPr>
          <w:t>nosalh@uek.krakow.pl</w:t>
        </w:r>
      </w:hyperlink>
      <w:r w:rsidR="00843ED8" w:rsidRPr="00223C98">
        <w:rPr>
          <w:rFonts w:ascii="Times New Roman" w:hAnsi="Times New Roman"/>
          <w:sz w:val="20"/>
          <w:szCs w:val="20"/>
        </w:rPr>
        <w:t xml:space="preserve"> </w:t>
      </w:r>
      <w:r>
        <w:rPr>
          <w:rFonts w:ascii="Times New Roman" w:hAnsi="Times New Roman"/>
          <w:sz w:val="20"/>
          <w:szCs w:val="20"/>
        </w:rPr>
        <w:t xml:space="preserve">by </w:t>
      </w:r>
      <w:r w:rsidR="003B25D4" w:rsidRPr="00223C98">
        <w:rPr>
          <w:rFonts w:ascii="Times New Roman" w:hAnsi="Times New Roman"/>
          <w:sz w:val="20"/>
          <w:szCs w:val="20"/>
        </w:rPr>
        <w:t>2</w:t>
      </w:r>
      <w:r w:rsidR="00D74D1E" w:rsidRPr="00223C98">
        <w:rPr>
          <w:rFonts w:ascii="Times New Roman" w:hAnsi="Times New Roman"/>
          <w:sz w:val="20"/>
          <w:szCs w:val="20"/>
        </w:rPr>
        <w:t xml:space="preserve"> </w:t>
      </w:r>
      <w:r>
        <w:rPr>
          <w:rFonts w:ascii="Times New Roman" w:hAnsi="Times New Roman"/>
          <w:sz w:val="20"/>
          <w:szCs w:val="20"/>
        </w:rPr>
        <w:t xml:space="preserve">September </w:t>
      </w:r>
      <w:r w:rsidR="008B4A92" w:rsidRPr="00223C98">
        <w:rPr>
          <w:rFonts w:ascii="Times New Roman" w:hAnsi="Times New Roman"/>
          <w:sz w:val="20"/>
          <w:szCs w:val="20"/>
        </w:rPr>
        <w:t>2021</w:t>
      </w:r>
      <w:r w:rsidR="00504472" w:rsidRPr="00223C98">
        <w:rPr>
          <w:rFonts w:ascii="Times New Roman" w:hAnsi="Times New Roman"/>
          <w:sz w:val="20"/>
          <w:szCs w:val="20"/>
        </w:rPr>
        <w:t>.</w:t>
      </w:r>
    </w:p>
    <w:p w14:paraId="3C475AB4" w14:textId="77777777" w:rsidR="00D3677D" w:rsidRPr="00223C98" w:rsidRDefault="00D3677D" w:rsidP="00557D0A">
      <w:pPr>
        <w:spacing w:line="276" w:lineRule="auto"/>
        <w:jc w:val="both"/>
      </w:pPr>
    </w:p>
    <w:p w14:paraId="40D87CF0" w14:textId="07C3E6E5" w:rsidR="003C58FA" w:rsidRPr="003C58FA" w:rsidRDefault="003C58FA" w:rsidP="003C58FA">
      <w:r w:rsidRPr="003C58FA">
        <w:t>Original documents (available for consultation) should be submitted by a candidate qualified for the position by means of competition to the Department of Human Resources prior to signing an employment agreement.</w:t>
      </w:r>
    </w:p>
    <w:p w14:paraId="7BE50C41" w14:textId="321BCC54" w:rsidR="003C58FA" w:rsidRPr="003C58FA" w:rsidRDefault="003C58FA" w:rsidP="003C58FA">
      <w:pPr>
        <w:jc w:val="both"/>
        <w:rPr>
          <w:b/>
          <w:bCs/>
        </w:rPr>
      </w:pPr>
      <w:r w:rsidRPr="003C58FA">
        <w:t xml:space="preserve">The competitive application procedure is expected to be completed in </w:t>
      </w:r>
      <w:r>
        <w:t>September 2021.</w:t>
      </w:r>
    </w:p>
    <w:p w14:paraId="1D1420A3" w14:textId="77777777" w:rsidR="003C58FA" w:rsidRPr="003C58FA" w:rsidRDefault="003C58FA" w:rsidP="003C58FA">
      <w:pPr>
        <w:jc w:val="both"/>
      </w:pPr>
      <w:r w:rsidRPr="003C58FA">
        <w:t xml:space="preserve">Employment start date: 1 October 2021 for one year with the possibility of extension. </w:t>
      </w:r>
    </w:p>
    <w:p w14:paraId="00A4CCA7" w14:textId="77777777" w:rsidR="00271D8F" w:rsidRPr="00223C98" w:rsidRDefault="00271D8F" w:rsidP="00271D8F">
      <w:pPr>
        <w:shd w:val="clear" w:color="auto" w:fill="FFFFFF"/>
        <w:jc w:val="center"/>
        <w:textAlignment w:val="baseline"/>
      </w:pPr>
    </w:p>
    <w:p w14:paraId="4D4BE01C" w14:textId="485973E8" w:rsidR="00271D8F" w:rsidRPr="00223C98" w:rsidRDefault="00271D8F" w:rsidP="00271D8F">
      <w:r w:rsidRPr="00223C98">
        <w:tab/>
      </w:r>
      <w:r w:rsidRPr="00223C98">
        <w:tab/>
      </w:r>
      <w:r w:rsidRPr="00223C98">
        <w:tab/>
      </w:r>
      <w:r w:rsidRPr="00223C98">
        <w:tab/>
      </w:r>
      <w:r w:rsidRPr="00223C98">
        <w:tab/>
      </w:r>
      <w:r w:rsidRPr="00223C98">
        <w:tab/>
      </w:r>
      <w:r w:rsidRPr="00223C98">
        <w:tab/>
      </w:r>
      <w:r w:rsidRPr="00223C98">
        <w:tab/>
        <w:t xml:space="preserve"> Re</w:t>
      </w:r>
      <w:r w:rsidR="003C58FA">
        <w:t>c</w:t>
      </w:r>
      <w:r w:rsidRPr="00223C98">
        <w:t>tor</w:t>
      </w:r>
    </w:p>
    <w:p w14:paraId="72E169E9" w14:textId="77777777" w:rsidR="00271D8F" w:rsidRPr="00223C98" w:rsidRDefault="00271D8F" w:rsidP="00271D8F">
      <w:r w:rsidRPr="00223C98">
        <w:tab/>
      </w:r>
      <w:r w:rsidRPr="00223C98">
        <w:tab/>
      </w:r>
      <w:r w:rsidRPr="00223C98">
        <w:tab/>
      </w:r>
      <w:r w:rsidRPr="00223C98">
        <w:tab/>
      </w:r>
      <w:r w:rsidRPr="00223C98">
        <w:tab/>
      </w:r>
      <w:r w:rsidRPr="00223C98">
        <w:tab/>
        <w:t xml:space="preserve"> dr hab. </w:t>
      </w:r>
      <w:r w:rsidR="008B4A92" w:rsidRPr="00223C98">
        <w:t>Stanisław Mazur, prof. UEK</w:t>
      </w:r>
    </w:p>
    <w:p w14:paraId="4CA90FD9" w14:textId="77777777" w:rsidR="00271D8F" w:rsidRPr="00223C98" w:rsidRDefault="008B4A92" w:rsidP="00271D8F">
      <w:r w:rsidRPr="00223C98">
        <w:t>Kraków, 2021</w:t>
      </w:r>
      <w:r w:rsidR="003B25D4" w:rsidRPr="00223C98">
        <w:t>-08</w:t>
      </w:r>
      <w:r w:rsidR="00854381" w:rsidRPr="00223C98">
        <w:t>-</w:t>
      </w:r>
      <w:r w:rsidR="003B25D4" w:rsidRPr="00223C98">
        <w:t>02</w:t>
      </w:r>
    </w:p>
    <w:p w14:paraId="7BC961F2" w14:textId="77777777" w:rsidR="00E02094" w:rsidRPr="00E02094" w:rsidRDefault="001A48C4" w:rsidP="00E02094">
      <w:pPr>
        <w:jc w:val="center"/>
      </w:pPr>
      <w:r w:rsidRPr="00223C98">
        <w:br w:type="page"/>
      </w:r>
      <w:r w:rsidR="00E02094" w:rsidRPr="00E02094">
        <w:lastRenderedPageBreak/>
        <w:t>Information on the processing of personal data during the recruitment process</w:t>
      </w:r>
    </w:p>
    <w:p w14:paraId="77BF6E28" w14:textId="77777777" w:rsidR="00E02094" w:rsidRPr="00E02094" w:rsidRDefault="00E02094" w:rsidP="00E02094">
      <w:pPr>
        <w:jc w:val="center"/>
      </w:pPr>
    </w:p>
    <w:p w14:paraId="05F1EE72" w14:textId="77777777" w:rsidR="00E02094" w:rsidRPr="00E02094" w:rsidRDefault="00E02094" w:rsidP="00E02094">
      <w:r w:rsidRPr="00E02094">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2D552CE9" w14:textId="77777777" w:rsidR="00E02094" w:rsidRPr="00E02094" w:rsidRDefault="00E02094" w:rsidP="00E02094">
      <w:pPr>
        <w:numPr>
          <w:ilvl w:val="0"/>
          <w:numId w:val="1"/>
        </w:numPr>
        <w:suppressAutoHyphens/>
      </w:pPr>
      <w:r w:rsidRPr="00E02094">
        <w:t>The Administrator of your personal data is the Cracow University of Economics (UEK), having its registered office: ul. Rakowicka 27, 31-510 Kraków (hereinafter “Administrator”).</w:t>
      </w:r>
    </w:p>
    <w:p w14:paraId="37A8A18A" w14:textId="77777777" w:rsidR="00E02094" w:rsidRPr="00E02094" w:rsidRDefault="00E02094" w:rsidP="00E02094">
      <w:pPr>
        <w:numPr>
          <w:ilvl w:val="0"/>
          <w:numId w:val="1"/>
        </w:numPr>
        <w:suppressAutoHyphens/>
      </w:pPr>
      <w:r w:rsidRPr="00E02094">
        <w:t>The contact data of the Personal Data Protection Inspector - email: iod@uek.krakow.pl, tel.: (12) 293 75 90.</w:t>
      </w:r>
    </w:p>
    <w:p w14:paraId="5B49FC21" w14:textId="77777777" w:rsidR="00E02094" w:rsidRPr="00E02094" w:rsidRDefault="00E02094" w:rsidP="00E02094">
      <w:pPr>
        <w:numPr>
          <w:ilvl w:val="0"/>
          <w:numId w:val="1"/>
        </w:numPr>
        <w:suppressAutoHyphens/>
      </w:pPr>
      <w:r w:rsidRPr="00E02094">
        <w:t>Your personal data, within the scope of Art. 221§ 1 of the Labour Code: name and surname, date of birth, contact data provided by you (in particular, correspondence address including your email, phone number, education,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405A6564" w14:textId="77777777" w:rsidR="00E02094" w:rsidRPr="00E02094" w:rsidRDefault="00E02094" w:rsidP="00E02094">
      <w:pPr>
        <w:pStyle w:val="Akapitzlist"/>
        <w:numPr>
          <w:ilvl w:val="0"/>
          <w:numId w:val="1"/>
        </w:numPr>
        <w:ind w:left="357" w:hanging="357"/>
        <w:jc w:val="both"/>
        <w:rPr>
          <w:rFonts w:eastAsia="Calibri"/>
        </w:rPr>
      </w:pPr>
      <w:r w:rsidRPr="00E02094">
        <w:t>The processing of your personal data is based on the following legal grounds:</w:t>
      </w:r>
    </w:p>
    <w:p w14:paraId="66F07A47" w14:textId="77777777" w:rsidR="00E02094" w:rsidRPr="00E02094" w:rsidRDefault="00E02094" w:rsidP="00E02094">
      <w:pPr>
        <w:pStyle w:val="Akapitzlist"/>
        <w:numPr>
          <w:ilvl w:val="0"/>
          <w:numId w:val="2"/>
        </w:numPr>
        <w:jc w:val="both"/>
      </w:pPr>
      <w:r w:rsidRPr="00E02094">
        <w:t>legal regulations, including those in Labour Code (Art. 221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328FE48A" w14:textId="77777777" w:rsidR="00E02094" w:rsidRPr="00E02094" w:rsidRDefault="00E02094" w:rsidP="00E02094">
      <w:pPr>
        <w:pStyle w:val="Akapitzlist"/>
        <w:numPr>
          <w:ilvl w:val="0"/>
          <w:numId w:val="2"/>
        </w:numPr>
        <w:jc w:val="both"/>
      </w:pPr>
      <w:r w:rsidRPr="00E02094">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553F4771" w14:textId="77777777" w:rsidR="00E02094" w:rsidRPr="00E02094" w:rsidRDefault="00E02094" w:rsidP="00E02094">
      <w:pPr>
        <w:pStyle w:val="Akapitzlist"/>
        <w:numPr>
          <w:ilvl w:val="0"/>
          <w:numId w:val="2"/>
        </w:numPr>
        <w:ind w:left="714" w:hanging="357"/>
        <w:jc w:val="both"/>
      </w:pPr>
      <w:r w:rsidRPr="00E02094">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77A49490" w14:textId="77777777" w:rsidR="00E02094" w:rsidRPr="00E02094" w:rsidRDefault="00E02094" w:rsidP="00E02094">
      <w:pPr>
        <w:pStyle w:val="Akapitzlist"/>
        <w:numPr>
          <w:ilvl w:val="0"/>
          <w:numId w:val="1"/>
        </w:numPr>
        <w:jc w:val="both"/>
        <w:rPr>
          <w:rFonts w:eastAsia="Calibri"/>
        </w:rPr>
      </w:pPr>
      <w:r w:rsidRPr="00E02094">
        <w:rPr>
          <w:rFonts w:eastAsia="Calibri"/>
        </w:rPr>
        <w:t>Data recipients</w:t>
      </w:r>
    </w:p>
    <w:p w14:paraId="7FE44255" w14:textId="77777777" w:rsidR="00E02094" w:rsidRPr="00E02094" w:rsidRDefault="00E02094" w:rsidP="00E02094">
      <w:pPr>
        <w:pStyle w:val="Akapitzlist"/>
        <w:tabs>
          <w:tab w:val="left" w:pos="0"/>
        </w:tabs>
        <w:ind w:left="357"/>
        <w:jc w:val="both"/>
        <w:rPr>
          <w:rFonts w:eastAsia="Calibri"/>
        </w:rPr>
      </w:pPr>
      <w:r w:rsidRPr="00E02094">
        <w:rPr>
          <w:rFonts w:eastAsia="Calibri"/>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72D1B7FA" w14:textId="77777777" w:rsidR="00E02094" w:rsidRPr="00E02094" w:rsidRDefault="00E02094" w:rsidP="00E02094">
      <w:pPr>
        <w:pStyle w:val="Akapitzlist"/>
        <w:numPr>
          <w:ilvl w:val="0"/>
          <w:numId w:val="1"/>
        </w:numPr>
        <w:jc w:val="both"/>
        <w:rPr>
          <w:rFonts w:eastAsia="Calibri"/>
        </w:rPr>
      </w:pPr>
      <w:r w:rsidRPr="00E02094">
        <w:rPr>
          <w:rFonts w:eastAsia="Calibri"/>
        </w:rPr>
        <w:t>The period of storage of personal data</w:t>
      </w:r>
    </w:p>
    <w:p w14:paraId="728BF0D2" w14:textId="77777777" w:rsidR="00E02094" w:rsidRPr="00E02094" w:rsidRDefault="00E02094" w:rsidP="00E02094">
      <w:pPr>
        <w:pStyle w:val="Akapitzlist"/>
        <w:tabs>
          <w:tab w:val="left" w:pos="0"/>
        </w:tabs>
        <w:ind w:left="360"/>
        <w:jc w:val="both"/>
        <w:rPr>
          <w:rFonts w:eastAsia="Calibri"/>
        </w:rPr>
      </w:pPr>
      <w:r w:rsidRPr="00E02094">
        <w:rPr>
          <w:rFonts w:eastAsia="Calibri"/>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7DA2A3FE" w14:textId="77777777" w:rsidR="00E02094" w:rsidRPr="00E02094" w:rsidRDefault="00E02094" w:rsidP="00E02094">
      <w:pPr>
        <w:pStyle w:val="Akapitzlist"/>
        <w:numPr>
          <w:ilvl w:val="0"/>
          <w:numId w:val="1"/>
        </w:numPr>
        <w:jc w:val="both"/>
      </w:pPr>
      <w:r w:rsidRPr="00E02094">
        <w:t xml:space="preserve">The rights related to personal data processing </w:t>
      </w:r>
    </w:p>
    <w:p w14:paraId="637A4347" w14:textId="77777777" w:rsidR="00E02094" w:rsidRPr="00E02094" w:rsidRDefault="00E02094" w:rsidP="00E02094">
      <w:pPr>
        <w:pStyle w:val="Akapitzlist"/>
        <w:ind w:left="360"/>
        <w:jc w:val="both"/>
        <w:rPr>
          <w:rFonts w:eastAsia="Calibri"/>
        </w:rPr>
      </w:pPr>
      <w:r w:rsidRPr="00E02094">
        <w:rPr>
          <w:rFonts w:eastAsia="Calibri"/>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6473EC4F" w14:textId="77777777" w:rsidR="00E02094" w:rsidRPr="00E02094" w:rsidRDefault="00E02094" w:rsidP="00E02094">
      <w:pPr>
        <w:pStyle w:val="Akapitzlist"/>
        <w:ind w:left="360"/>
        <w:jc w:val="both"/>
        <w:rPr>
          <w:rFonts w:eastAsia="Calibri"/>
        </w:rPr>
      </w:pPr>
      <w:r w:rsidRPr="00E02094">
        <w:rPr>
          <w:rFonts w:eastAsia="Calibri"/>
        </w:rPr>
        <w:t>Within the scope at which your personal data are processed in connection with the CUE’s legally justified interest, you have the right to revoke your consent for the processing of your personal data.</w:t>
      </w:r>
    </w:p>
    <w:p w14:paraId="4E3D73A8" w14:textId="77777777" w:rsidR="00E02094" w:rsidRPr="00E02094" w:rsidRDefault="00E02094" w:rsidP="00E02094">
      <w:pPr>
        <w:pStyle w:val="Akapitzlist"/>
        <w:ind w:left="360"/>
        <w:jc w:val="both"/>
        <w:rPr>
          <w:rFonts w:eastAsia="Calibri"/>
        </w:rPr>
      </w:pPr>
      <w:r w:rsidRPr="00E02094">
        <w:rPr>
          <w:rFonts w:eastAsia="Calibri"/>
        </w:rPr>
        <w:t xml:space="preserve">Within the scope at which your personal data are processed on the basis of consent, you have the right to revoke it. You may revoke your consent at any time by sending an email to </w:t>
      </w:r>
      <w:hyperlink r:id="rId8" w:history="1">
        <w:r w:rsidRPr="00E02094">
          <w:rPr>
            <w:rFonts w:eastAsia="Calibri"/>
          </w:rPr>
          <w:t>iod@uek.krakow.pl</w:t>
        </w:r>
      </w:hyperlink>
      <w:r w:rsidRPr="00E02094">
        <w:rPr>
          <w:rFonts w:eastAsia="Calibri"/>
        </w:rPr>
        <w:t xml:space="preserve"> or a letter addressed as specified under point 1. The withdrawal of consent does not affect the lawfulness of processing carried out prior to the withdrawal.</w:t>
      </w:r>
    </w:p>
    <w:p w14:paraId="268ACF85" w14:textId="77777777" w:rsidR="00E02094" w:rsidRPr="00E02094" w:rsidRDefault="00E02094" w:rsidP="00E02094">
      <w:pPr>
        <w:pStyle w:val="Akapitzlist"/>
        <w:ind w:left="360"/>
        <w:jc w:val="both"/>
      </w:pPr>
      <w:r w:rsidRPr="00E02094">
        <w:rPr>
          <w:rFonts w:eastAsia="Calibri"/>
        </w:rPr>
        <w:t>Also, you have the right to make a complaint to the President of the Personal Data Protection Office.</w:t>
      </w:r>
    </w:p>
    <w:p w14:paraId="3647F2D7" w14:textId="77777777" w:rsidR="00E02094" w:rsidRPr="00E02094" w:rsidRDefault="00E02094" w:rsidP="00E02094">
      <w:pPr>
        <w:pStyle w:val="msolistparagraph0"/>
        <w:numPr>
          <w:ilvl w:val="0"/>
          <w:numId w:val="1"/>
        </w:numPr>
        <w:spacing w:before="0" w:beforeAutospacing="0" w:after="0" w:afterAutospacing="0"/>
        <w:jc w:val="both"/>
      </w:pPr>
      <w:r w:rsidRPr="00E02094">
        <w:t xml:space="preserve">The requirement to disclose personal data </w:t>
      </w:r>
    </w:p>
    <w:p w14:paraId="013BED90" w14:textId="77777777" w:rsidR="00E02094" w:rsidRPr="00E02094" w:rsidRDefault="00E02094" w:rsidP="00E02094">
      <w:pPr>
        <w:pStyle w:val="Akapitzlist"/>
        <w:numPr>
          <w:ilvl w:val="0"/>
          <w:numId w:val="3"/>
        </w:numPr>
        <w:jc w:val="both"/>
      </w:pPr>
      <w:r w:rsidRPr="00E02094">
        <w:t xml:space="preserve">The disclosure of personal data as set forth in Art. 221 §1 of the Labour Code is a statutory duty, and you are obligated to disclose them. Data are indispensable to carrying out the recruitment process. If you fail to disclose your personal data, you will be excluded from the recruitment process. </w:t>
      </w:r>
    </w:p>
    <w:p w14:paraId="73155D6A" w14:textId="77777777" w:rsidR="00E02094" w:rsidRPr="00E02094" w:rsidRDefault="00E02094" w:rsidP="00E02094">
      <w:pPr>
        <w:pStyle w:val="Akapitzlist"/>
        <w:numPr>
          <w:ilvl w:val="0"/>
          <w:numId w:val="3"/>
        </w:numPr>
        <w:jc w:val="both"/>
      </w:pPr>
      <w:r w:rsidRPr="00E02094">
        <w:t>If you do not give your consent for the processing of your contact telephone number and email address, you will be excluded from the recruitment process. Those data are indispensable to maintaining contact with you in the course of the recruitment process.</w:t>
      </w:r>
    </w:p>
    <w:p w14:paraId="15AD9CE1" w14:textId="77777777" w:rsidR="00E02094" w:rsidRPr="00E02094" w:rsidRDefault="00E02094" w:rsidP="00E02094">
      <w:pPr>
        <w:pStyle w:val="Akapitzlist"/>
        <w:numPr>
          <w:ilvl w:val="0"/>
          <w:numId w:val="3"/>
        </w:numPr>
        <w:jc w:val="both"/>
      </w:pPr>
      <w:r w:rsidRPr="00E02094">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40681C02" w14:textId="77777777" w:rsidR="00E02094" w:rsidRPr="00E02094" w:rsidRDefault="00E02094" w:rsidP="00E02094">
      <w:pPr>
        <w:pStyle w:val="msolistparagraph0"/>
        <w:numPr>
          <w:ilvl w:val="0"/>
          <w:numId w:val="1"/>
        </w:numPr>
        <w:spacing w:before="0" w:beforeAutospacing="0" w:after="0" w:afterAutospacing="0"/>
        <w:jc w:val="both"/>
      </w:pPr>
      <w:r w:rsidRPr="00E02094">
        <w:t>Automated decision making and profiling</w:t>
      </w:r>
    </w:p>
    <w:p w14:paraId="7507625F" w14:textId="77777777" w:rsidR="00E02094" w:rsidRPr="00E02094" w:rsidRDefault="00E02094" w:rsidP="00E02094">
      <w:pPr>
        <w:pStyle w:val="msolistparagraph0"/>
        <w:tabs>
          <w:tab w:val="left" w:pos="0"/>
        </w:tabs>
        <w:spacing w:before="0" w:beforeAutospacing="0" w:after="0" w:afterAutospacing="0"/>
        <w:ind w:left="360"/>
        <w:jc w:val="both"/>
      </w:pPr>
      <w:r w:rsidRPr="00E02094">
        <w:t>Your personal data shall not be subject to automated decision making, including profiling, which may produce legal effects on you or which may affect you in a substantial manner.</w:t>
      </w:r>
    </w:p>
    <w:p w14:paraId="3755DB10" w14:textId="77777777" w:rsidR="00E02094" w:rsidRPr="00E02094" w:rsidRDefault="00E02094" w:rsidP="00E02094">
      <w:pPr>
        <w:pStyle w:val="msolistparagraph0"/>
        <w:numPr>
          <w:ilvl w:val="0"/>
          <w:numId w:val="1"/>
        </w:numPr>
        <w:spacing w:before="0" w:beforeAutospacing="0" w:after="0" w:afterAutospacing="0"/>
        <w:jc w:val="both"/>
      </w:pPr>
      <w:r w:rsidRPr="00E02094">
        <w:t>Information on the intent to disclose personal data to a third country or an international organization</w:t>
      </w:r>
    </w:p>
    <w:p w14:paraId="73C1B4B9" w14:textId="77777777" w:rsidR="00E02094" w:rsidRPr="00E02094" w:rsidRDefault="00E02094" w:rsidP="00E02094">
      <w:pPr>
        <w:ind w:left="360"/>
      </w:pPr>
      <w:r w:rsidRPr="00E02094">
        <w:t>Your personal data shall not be disclosed to third countries (i.e. outside the European Economic Area) or international organizations.</w:t>
      </w:r>
    </w:p>
    <w:p w14:paraId="693F1B16" w14:textId="77777777" w:rsidR="00E02094" w:rsidRPr="00E02094" w:rsidRDefault="00E02094" w:rsidP="00E02094">
      <w:pPr>
        <w:ind w:left="360"/>
      </w:pPr>
    </w:p>
    <w:p w14:paraId="34FEFAD4" w14:textId="77777777" w:rsidR="00E02094" w:rsidRPr="00E02094" w:rsidRDefault="00E02094" w:rsidP="00E02094">
      <w:pPr>
        <w:ind w:left="360"/>
      </w:pPr>
      <w:r w:rsidRPr="00E02094">
        <w:t xml:space="preserve">I hereby acknowledge that I have read the above information. </w:t>
      </w:r>
    </w:p>
    <w:p w14:paraId="34E956B5" w14:textId="77777777" w:rsidR="00E02094" w:rsidRPr="00E02094" w:rsidRDefault="00E02094" w:rsidP="00E02094">
      <w:pPr>
        <w:ind w:left="360"/>
      </w:pPr>
      <w:r w:rsidRPr="00E02094">
        <w:tab/>
      </w:r>
      <w:r w:rsidRPr="00E02094">
        <w:tab/>
      </w:r>
      <w:r w:rsidRPr="00E02094">
        <w:tab/>
      </w:r>
      <w:r w:rsidRPr="00E02094">
        <w:tab/>
      </w:r>
      <w:r w:rsidRPr="00E02094">
        <w:tab/>
      </w:r>
      <w:r w:rsidRPr="00E02094">
        <w:tab/>
      </w:r>
      <w:r w:rsidRPr="00E02094">
        <w:tab/>
      </w:r>
      <w:r w:rsidRPr="00E02094">
        <w:tab/>
      </w:r>
    </w:p>
    <w:p w14:paraId="76B0205D" w14:textId="77777777" w:rsidR="00E02094" w:rsidRPr="00E02094" w:rsidRDefault="00E02094" w:rsidP="00E02094">
      <w:pPr>
        <w:ind w:left="360"/>
      </w:pPr>
      <w:r w:rsidRPr="00E02094">
        <w:tab/>
      </w:r>
      <w:r w:rsidRPr="00E02094">
        <w:tab/>
      </w:r>
      <w:r w:rsidRPr="00E02094">
        <w:tab/>
      </w:r>
      <w:r w:rsidRPr="00E02094">
        <w:tab/>
      </w:r>
      <w:r w:rsidRPr="00E02094">
        <w:tab/>
      </w:r>
      <w:r w:rsidRPr="00E02094">
        <w:tab/>
      </w:r>
      <w:r w:rsidRPr="00E02094">
        <w:tab/>
      </w:r>
      <w:r w:rsidRPr="00E02094">
        <w:tab/>
      </w:r>
    </w:p>
    <w:p w14:paraId="5DD67BFB" w14:textId="77777777" w:rsidR="00E02094" w:rsidRPr="00E02094" w:rsidRDefault="00E02094" w:rsidP="00E02094">
      <w:pPr>
        <w:ind w:left="360"/>
      </w:pPr>
    </w:p>
    <w:p w14:paraId="085F311E" w14:textId="77777777" w:rsidR="00E02094" w:rsidRPr="00E02094" w:rsidRDefault="00E02094" w:rsidP="00E02094">
      <w:pPr>
        <w:ind w:left="360"/>
      </w:pPr>
      <w:r w:rsidRPr="00E02094">
        <w:tab/>
        <w:t>Date and candidate’s signature                                                                                            ……………………………………………………………………</w:t>
      </w:r>
    </w:p>
    <w:p w14:paraId="46EBF2B6" w14:textId="77777777" w:rsidR="00E02094" w:rsidRPr="00E02094" w:rsidRDefault="00E02094" w:rsidP="00E02094">
      <w:pPr>
        <w:pStyle w:val="Default"/>
        <w:jc w:val="right"/>
        <w:rPr>
          <w:lang w:val="en-GB"/>
        </w:rPr>
      </w:pPr>
    </w:p>
    <w:p w14:paraId="64CB0D67" w14:textId="77777777" w:rsidR="00E02094" w:rsidRPr="00E02094" w:rsidRDefault="00E02094" w:rsidP="00E02094"/>
    <w:sectPr w:rsidR="00E02094" w:rsidRPr="00E02094" w:rsidSect="009F4B5C">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5F2E1" w14:textId="77777777" w:rsidR="00A112F1" w:rsidRDefault="00A112F1">
      <w:r>
        <w:separator/>
      </w:r>
    </w:p>
  </w:endnote>
  <w:endnote w:type="continuationSeparator" w:id="0">
    <w:p w14:paraId="6E6598A7" w14:textId="77777777" w:rsidR="00A112F1" w:rsidRDefault="00A1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EC5B5" w14:textId="77777777" w:rsidR="00504472" w:rsidRDefault="00504472" w:rsidP="00441B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CF37A7B" w14:textId="77777777" w:rsidR="00504472" w:rsidRDefault="00504472" w:rsidP="002879AB">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3A7CE" w14:textId="595D41E9" w:rsidR="00504472" w:rsidRDefault="00504472" w:rsidP="00441B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4742E">
      <w:rPr>
        <w:rStyle w:val="Numerstrony"/>
        <w:noProof/>
      </w:rPr>
      <w:t>1</w:t>
    </w:r>
    <w:r>
      <w:rPr>
        <w:rStyle w:val="Numerstrony"/>
      </w:rPr>
      <w:fldChar w:fldCharType="end"/>
    </w:r>
  </w:p>
  <w:p w14:paraId="216934D9" w14:textId="77777777" w:rsidR="00504472" w:rsidRDefault="00504472" w:rsidP="002879AB">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2AA9D" w14:textId="77777777" w:rsidR="00A112F1" w:rsidRDefault="00A112F1">
      <w:r>
        <w:separator/>
      </w:r>
    </w:p>
  </w:footnote>
  <w:footnote w:type="continuationSeparator" w:id="0">
    <w:p w14:paraId="226A2193" w14:textId="77777777" w:rsidR="00A112F1" w:rsidRDefault="00A112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467FD"/>
    <w:multiLevelType w:val="hybridMultilevel"/>
    <w:tmpl w:val="4F3AF7FA"/>
    <w:lvl w:ilvl="0" w:tplc="A45CCB54">
      <w:start w:val="1"/>
      <w:numFmt w:val="lowerLetter"/>
      <w:lvlText w:val="%1)"/>
      <w:lvlJc w:val="left"/>
      <w:pPr>
        <w:ind w:left="1776" w:hanging="360"/>
      </w:pPr>
      <w:rPr>
        <w:rFonts w:ascii="Arial" w:eastAsia="Arial" w:hAnsi="Arial" w:cs="Arial" w:hint="default"/>
        <w:w w:val="99"/>
        <w:sz w:val="20"/>
        <w:szCs w:val="20"/>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 w15:restartNumberingAfterBreak="0">
    <w:nsid w:val="19F92425"/>
    <w:multiLevelType w:val="hybridMultilevel"/>
    <w:tmpl w:val="A53A435E"/>
    <w:lvl w:ilvl="0" w:tplc="04150017">
      <w:start w:val="1"/>
      <w:numFmt w:val="lowerLetter"/>
      <w:lvlText w:val="%1)"/>
      <w:lvlJc w:val="left"/>
      <w:pPr>
        <w:ind w:left="2061" w:hanging="360"/>
      </w:p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 w15:restartNumberingAfterBreak="0">
    <w:nsid w:val="27D84614"/>
    <w:multiLevelType w:val="hybridMultilevel"/>
    <w:tmpl w:val="46B4E9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4C7CF0"/>
    <w:multiLevelType w:val="hybridMultilevel"/>
    <w:tmpl w:val="292868CC"/>
    <w:lvl w:ilvl="0" w:tplc="9C34256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4FC644C"/>
    <w:multiLevelType w:val="hybridMultilevel"/>
    <w:tmpl w:val="628610BA"/>
    <w:lvl w:ilvl="0" w:tplc="1CD0D29C">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511F516C"/>
    <w:multiLevelType w:val="hybridMultilevel"/>
    <w:tmpl w:val="A8CC0616"/>
    <w:lvl w:ilvl="0" w:tplc="04150011">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6"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5"/>
  </w:num>
  <w:num w:numId="5">
    <w:abstractNumId w:val="0"/>
  </w:num>
  <w:num w:numId="6">
    <w:abstractNumId w:val="1"/>
  </w:num>
  <w:num w:numId="7">
    <w:abstractNumId w:val="3"/>
  </w:num>
  <w:num w:numId="8">
    <w:abstractNumId w:val="2"/>
  </w:num>
  <w:num w:numId="9">
    <w:abstractNumId w:val="8"/>
  </w:num>
  <w:num w:numId="10">
    <w:abstractNumId w:val="6"/>
  </w:num>
  <w:num w:numId="11">
    <w:abstractNumId w:val="7"/>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4B2"/>
    <w:rsid w:val="000078D4"/>
    <w:rsid w:val="000147D5"/>
    <w:rsid w:val="000155BD"/>
    <w:rsid w:val="00017C70"/>
    <w:rsid w:val="0004742E"/>
    <w:rsid w:val="000513E0"/>
    <w:rsid w:val="00060BB8"/>
    <w:rsid w:val="00067266"/>
    <w:rsid w:val="00076580"/>
    <w:rsid w:val="00076924"/>
    <w:rsid w:val="0009508C"/>
    <w:rsid w:val="000A4672"/>
    <w:rsid w:val="000A59AC"/>
    <w:rsid w:val="000D2C90"/>
    <w:rsid w:val="000F63D0"/>
    <w:rsid w:val="00104D1A"/>
    <w:rsid w:val="001233AD"/>
    <w:rsid w:val="0012701C"/>
    <w:rsid w:val="001567A9"/>
    <w:rsid w:val="00156FB0"/>
    <w:rsid w:val="001828FC"/>
    <w:rsid w:val="001857ED"/>
    <w:rsid w:val="001903C5"/>
    <w:rsid w:val="001A012F"/>
    <w:rsid w:val="001A4516"/>
    <w:rsid w:val="001A48C4"/>
    <w:rsid w:val="001C75DA"/>
    <w:rsid w:val="001F5614"/>
    <w:rsid w:val="00203E3B"/>
    <w:rsid w:val="002050E9"/>
    <w:rsid w:val="0022115E"/>
    <w:rsid w:val="002219B0"/>
    <w:rsid w:val="00223C98"/>
    <w:rsid w:val="00226C2B"/>
    <w:rsid w:val="00234F33"/>
    <w:rsid w:val="00254723"/>
    <w:rsid w:val="0025524A"/>
    <w:rsid w:val="002674D5"/>
    <w:rsid w:val="00271D8F"/>
    <w:rsid w:val="002879AB"/>
    <w:rsid w:val="00287B07"/>
    <w:rsid w:val="002A5AE6"/>
    <w:rsid w:val="002C04A2"/>
    <w:rsid w:val="002D6100"/>
    <w:rsid w:val="00301B1A"/>
    <w:rsid w:val="00307AD8"/>
    <w:rsid w:val="003319A1"/>
    <w:rsid w:val="00333E63"/>
    <w:rsid w:val="0034381E"/>
    <w:rsid w:val="00356713"/>
    <w:rsid w:val="003620E7"/>
    <w:rsid w:val="00376698"/>
    <w:rsid w:val="00396462"/>
    <w:rsid w:val="003A279C"/>
    <w:rsid w:val="003A365B"/>
    <w:rsid w:val="003A5FDE"/>
    <w:rsid w:val="003B25D4"/>
    <w:rsid w:val="003B30EB"/>
    <w:rsid w:val="003C58FA"/>
    <w:rsid w:val="003D1974"/>
    <w:rsid w:val="003E4A59"/>
    <w:rsid w:val="00410E26"/>
    <w:rsid w:val="00441BAF"/>
    <w:rsid w:val="00460E39"/>
    <w:rsid w:val="0047471C"/>
    <w:rsid w:val="00496891"/>
    <w:rsid w:val="004D5109"/>
    <w:rsid w:val="004D6500"/>
    <w:rsid w:val="004E696F"/>
    <w:rsid w:val="004F403B"/>
    <w:rsid w:val="005001CA"/>
    <w:rsid w:val="00504472"/>
    <w:rsid w:val="005175C2"/>
    <w:rsid w:val="005177B5"/>
    <w:rsid w:val="00551127"/>
    <w:rsid w:val="0055565C"/>
    <w:rsid w:val="00557D0A"/>
    <w:rsid w:val="00564137"/>
    <w:rsid w:val="00566CB6"/>
    <w:rsid w:val="005765B9"/>
    <w:rsid w:val="0058599B"/>
    <w:rsid w:val="005D0E7D"/>
    <w:rsid w:val="005E393F"/>
    <w:rsid w:val="005F7BD2"/>
    <w:rsid w:val="00605921"/>
    <w:rsid w:val="00606BD1"/>
    <w:rsid w:val="006171CD"/>
    <w:rsid w:val="00631931"/>
    <w:rsid w:val="00643BF5"/>
    <w:rsid w:val="006448F6"/>
    <w:rsid w:val="006456FA"/>
    <w:rsid w:val="00650032"/>
    <w:rsid w:val="006517FF"/>
    <w:rsid w:val="00653B23"/>
    <w:rsid w:val="00654599"/>
    <w:rsid w:val="00661CE8"/>
    <w:rsid w:val="00663DCA"/>
    <w:rsid w:val="0067061C"/>
    <w:rsid w:val="0067178F"/>
    <w:rsid w:val="006A7A2B"/>
    <w:rsid w:val="006B5C87"/>
    <w:rsid w:val="006C2D92"/>
    <w:rsid w:val="006E34F0"/>
    <w:rsid w:val="006F5C14"/>
    <w:rsid w:val="00702826"/>
    <w:rsid w:val="00703DB6"/>
    <w:rsid w:val="00722484"/>
    <w:rsid w:val="00763896"/>
    <w:rsid w:val="00777C62"/>
    <w:rsid w:val="007C4D2D"/>
    <w:rsid w:val="007C62A5"/>
    <w:rsid w:val="007F35D1"/>
    <w:rsid w:val="0080351A"/>
    <w:rsid w:val="00804922"/>
    <w:rsid w:val="00806584"/>
    <w:rsid w:val="00834726"/>
    <w:rsid w:val="00837040"/>
    <w:rsid w:val="00840412"/>
    <w:rsid w:val="00843ED8"/>
    <w:rsid w:val="00851869"/>
    <w:rsid w:val="00854381"/>
    <w:rsid w:val="0088671B"/>
    <w:rsid w:val="00895E9B"/>
    <w:rsid w:val="008B4A92"/>
    <w:rsid w:val="008C1A08"/>
    <w:rsid w:val="008F148E"/>
    <w:rsid w:val="008F159F"/>
    <w:rsid w:val="008F1B96"/>
    <w:rsid w:val="008F4E3A"/>
    <w:rsid w:val="008F5D84"/>
    <w:rsid w:val="008F7F68"/>
    <w:rsid w:val="009012B1"/>
    <w:rsid w:val="00907391"/>
    <w:rsid w:val="009126BF"/>
    <w:rsid w:val="00912EDE"/>
    <w:rsid w:val="0091580E"/>
    <w:rsid w:val="009267A6"/>
    <w:rsid w:val="009373AB"/>
    <w:rsid w:val="009530A4"/>
    <w:rsid w:val="009728CA"/>
    <w:rsid w:val="0097381A"/>
    <w:rsid w:val="00973D7F"/>
    <w:rsid w:val="00974F3E"/>
    <w:rsid w:val="00982978"/>
    <w:rsid w:val="009C351C"/>
    <w:rsid w:val="009E5359"/>
    <w:rsid w:val="009E7C58"/>
    <w:rsid w:val="009F058A"/>
    <w:rsid w:val="009F4B5C"/>
    <w:rsid w:val="00A029B9"/>
    <w:rsid w:val="00A0350C"/>
    <w:rsid w:val="00A112F1"/>
    <w:rsid w:val="00A132AE"/>
    <w:rsid w:val="00A2037A"/>
    <w:rsid w:val="00A32570"/>
    <w:rsid w:val="00A3600F"/>
    <w:rsid w:val="00A37309"/>
    <w:rsid w:val="00A77B7B"/>
    <w:rsid w:val="00A829DE"/>
    <w:rsid w:val="00A91C54"/>
    <w:rsid w:val="00AA7F76"/>
    <w:rsid w:val="00AC09ED"/>
    <w:rsid w:val="00AC0DD7"/>
    <w:rsid w:val="00AC2EE7"/>
    <w:rsid w:val="00B015A0"/>
    <w:rsid w:val="00B106BE"/>
    <w:rsid w:val="00B1456B"/>
    <w:rsid w:val="00B1676C"/>
    <w:rsid w:val="00B2570C"/>
    <w:rsid w:val="00B32AC8"/>
    <w:rsid w:val="00B32ECB"/>
    <w:rsid w:val="00B40DF1"/>
    <w:rsid w:val="00B43CCF"/>
    <w:rsid w:val="00B4528E"/>
    <w:rsid w:val="00B61FC0"/>
    <w:rsid w:val="00B62415"/>
    <w:rsid w:val="00B70A4F"/>
    <w:rsid w:val="00B814B2"/>
    <w:rsid w:val="00B90A02"/>
    <w:rsid w:val="00B90C59"/>
    <w:rsid w:val="00BB46B0"/>
    <w:rsid w:val="00BB6FEE"/>
    <w:rsid w:val="00BD220F"/>
    <w:rsid w:val="00BD29B2"/>
    <w:rsid w:val="00BD3D34"/>
    <w:rsid w:val="00BE5BD4"/>
    <w:rsid w:val="00BF6AC8"/>
    <w:rsid w:val="00C34A9F"/>
    <w:rsid w:val="00C51DBA"/>
    <w:rsid w:val="00C726DC"/>
    <w:rsid w:val="00C72BB1"/>
    <w:rsid w:val="00C77F2B"/>
    <w:rsid w:val="00C818F9"/>
    <w:rsid w:val="00C83653"/>
    <w:rsid w:val="00C860E7"/>
    <w:rsid w:val="00C93B37"/>
    <w:rsid w:val="00CB26EF"/>
    <w:rsid w:val="00CD4334"/>
    <w:rsid w:val="00CE15F3"/>
    <w:rsid w:val="00CF2164"/>
    <w:rsid w:val="00CF2DC3"/>
    <w:rsid w:val="00D12EE5"/>
    <w:rsid w:val="00D3677D"/>
    <w:rsid w:val="00D4259A"/>
    <w:rsid w:val="00D50474"/>
    <w:rsid w:val="00D66A3B"/>
    <w:rsid w:val="00D74D1E"/>
    <w:rsid w:val="00D81660"/>
    <w:rsid w:val="00D879C7"/>
    <w:rsid w:val="00D95861"/>
    <w:rsid w:val="00DB765A"/>
    <w:rsid w:val="00DC29A8"/>
    <w:rsid w:val="00DE55B7"/>
    <w:rsid w:val="00E02094"/>
    <w:rsid w:val="00E237E2"/>
    <w:rsid w:val="00E350A0"/>
    <w:rsid w:val="00E77634"/>
    <w:rsid w:val="00E83344"/>
    <w:rsid w:val="00E8784E"/>
    <w:rsid w:val="00E9062C"/>
    <w:rsid w:val="00E974F9"/>
    <w:rsid w:val="00EB0E92"/>
    <w:rsid w:val="00EC2611"/>
    <w:rsid w:val="00ED4222"/>
    <w:rsid w:val="00ED587F"/>
    <w:rsid w:val="00F20098"/>
    <w:rsid w:val="00F22FEE"/>
    <w:rsid w:val="00F35D83"/>
    <w:rsid w:val="00F40A60"/>
    <w:rsid w:val="00F43EB4"/>
    <w:rsid w:val="00F474BE"/>
    <w:rsid w:val="00F47686"/>
    <w:rsid w:val="00F50862"/>
    <w:rsid w:val="00F54572"/>
    <w:rsid w:val="00F57A1D"/>
    <w:rsid w:val="00F67562"/>
    <w:rsid w:val="00F805E7"/>
    <w:rsid w:val="00FA14CC"/>
    <w:rsid w:val="00FA22FB"/>
    <w:rsid w:val="00FB587E"/>
    <w:rsid w:val="00FD0553"/>
    <w:rsid w:val="00FD3FF1"/>
    <w:rsid w:val="00FF4A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228A98"/>
  <w15:docId w15:val="{837DDDDA-8B63-44AD-9D16-B2F004602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14B2"/>
    <w:rPr>
      <w:sz w:val="20"/>
      <w:szCs w:val="20"/>
      <w:lang w:val="en-GB"/>
    </w:rPr>
  </w:style>
  <w:style w:type="paragraph" w:styleId="Nagwek1">
    <w:name w:val="heading 1"/>
    <w:basedOn w:val="Normalny"/>
    <w:next w:val="Normalny"/>
    <w:link w:val="Nagwek1Znak"/>
    <w:uiPriority w:val="99"/>
    <w:qFormat/>
    <w:rsid w:val="00B814B2"/>
    <w:pPr>
      <w:keepNext/>
      <w:jc w:val="both"/>
      <w:outlineLvl w:val="0"/>
    </w:pPr>
    <w:rPr>
      <w:rFonts w:ascii="Cambria" w:hAnsi="Cambria"/>
      <w:b/>
      <w:bCs/>
      <w:kern w:val="32"/>
      <w:sz w:val="32"/>
      <w:szCs w:val="32"/>
    </w:rPr>
  </w:style>
  <w:style w:type="paragraph" w:styleId="Nagwek2">
    <w:name w:val="heading 2"/>
    <w:basedOn w:val="Normalny"/>
    <w:next w:val="Normalny"/>
    <w:link w:val="Nagwek2Znak"/>
    <w:semiHidden/>
    <w:unhideWhenUsed/>
    <w:qFormat/>
    <w:locked/>
    <w:rsid w:val="00D74D1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D220F"/>
    <w:rPr>
      <w:rFonts w:ascii="Cambria" w:hAnsi="Cambria" w:cs="Times New Roman"/>
      <w:b/>
      <w:kern w:val="32"/>
      <w:sz w:val="32"/>
    </w:rPr>
  </w:style>
  <w:style w:type="character" w:styleId="Hipercze">
    <w:name w:val="Hyperlink"/>
    <w:basedOn w:val="Domylnaczcionkaakapitu"/>
    <w:uiPriority w:val="99"/>
    <w:rsid w:val="00EB0E92"/>
    <w:rPr>
      <w:rFonts w:cs="Times New Roman"/>
      <w:color w:val="0000FF"/>
      <w:u w:val="single"/>
    </w:rPr>
  </w:style>
  <w:style w:type="paragraph" w:styleId="Tekstprzypisukocowego">
    <w:name w:val="endnote text"/>
    <w:basedOn w:val="Normalny"/>
    <w:link w:val="TekstprzypisukocowegoZnak"/>
    <w:uiPriority w:val="99"/>
    <w:semiHidden/>
    <w:rsid w:val="008F1B96"/>
  </w:style>
  <w:style w:type="character" w:customStyle="1" w:styleId="TekstprzypisukocowegoZnak">
    <w:name w:val="Tekst przypisu końcowego Znak"/>
    <w:basedOn w:val="Domylnaczcionkaakapitu"/>
    <w:link w:val="Tekstprzypisukocowego"/>
    <w:uiPriority w:val="99"/>
    <w:semiHidden/>
    <w:locked/>
    <w:rsid w:val="00661CE8"/>
    <w:rPr>
      <w:rFonts w:cs="Times New Roman"/>
      <w:sz w:val="20"/>
    </w:rPr>
  </w:style>
  <w:style w:type="character" w:styleId="Odwoanieprzypisukocowego">
    <w:name w:val="endnote reference"/>
    <w:basedOn w:val="Domylnaczcionkaakapitu"/>
    <w:uiPriority w:val="99"/>
    <w:semiHidden/>
    <w:rsid w:val="008F1B96"/>
    <w:rPr>
      <w:rFonts w:cs="Times New Roman"/>
      <w:vertAlign w:val="superscript"/>
    </w:rPr>
  </w:style>
  <w:style w:type="paragraph" w:styleId="Stopka">
    <w:name w:val="footer"/>
    <w:basedOn w:val="Normalny"/>
    <w:link w:val="StopkaZnak"/>
    <w:uiPriority w:val="99"/>
    <w:rsid w:val="002879AB"/>
    <w:pPr>
      <w:tabs>
        <w:tab w:val="center" w:pos="4536"/>
        <w:tab w:val="right" w:pos="9072"/>
      </w:tabs>
    </w:pPr>
  </w:style>
  <w:style w:type="character" w:customStyle="1" w:styleId="StopkaZnak">
    <w:name w:val="Stopka Znak"/>
    <w:basedOn w:val="Domylnaczcionkaakapitu"/>
    <w:link w:val="Stopka"/>
    <w:uiPriority w:val="99"/>
    <w:semiHidden/>
    <w:locked/>
    <w:rPr>
      <w:rFonts w:cs="Times New Roman"/>
      <w:sz w:val="20"/>
      <w:szCs w:val="20"/>
    </w:rPr>
  </w:style>
  <w:style w:type="character" w:styleId="Numerstrony">
    <w:name w:val="page number"/>
    <w:basedOn w:val="Domylnaczcionkaakapitu"/>
    <w:uiPriority w:val="99"/>
    <w:rsid w:val="002879AB"/>
    <w:rPr>
      <w:rFonts w:cs="Times New Roman"/>
    </w:rPr>
  </w:style>
  <w:style w:type="character" w:styleId="Odwoaniedokomentarza">
    <w:name w:val="annotation reference"/>
    <w:basedOn w:val="Domylnaczcionkaakapitu"/>
    <w:uiPriority w:val="99"/>
    <w:semiHidden/>
    <w:rsid w:val="0067178F"/>
    <w:rPr>
      <w:rFonts w:cs="Times New Roman"/>
      <w:sz w:val="16"/>
      <w:szCs w:val="16"/>
    </w:rPr>
  </w:style>
  <w:style w:type="paragraph" w:styleId="Tekstkomentarza">
    <w:name w:val="annotation text"/>
    <w:basedOn w:val="Normalny"/>
    <w:link w:val="TekstkomentarzaZnak"/>
    <w:uiPriority w:val="99"/>
    <w:semiHidden/>
    <w:rsid w:val="0067178F"/>
  </w:style>
  <w:style w:type="character" w:customStyle="1" w:styleId="TekstkomentarzaZnak">
    <w:name w:val="Tekst komentarza Znak"/>
    <w:basedOn w:val="Domylnaczcionkaakapitu"/>
    <w:link w:val="Tekstkomentarza"/>
    <w:uiPriority w:val="99"/>
    <w:semiHidden/>
    <w:locked/>
    <w:rsid w:val="0067178F"/>
    <w:rPr>
      <w:rFonts w:cs="Times New Roman"/>
      <w:sz w:val="20"/>
      <w:szCs w:val="20"/>
    </w:rPr>
  </w:style>
  <w:style w:type="paragraph" w:styleId="Tematkomentarza">
    <w:name w:val="annotation subject"/>
    <w:basedOn w:val="Tekstkomentarza"/>
    <w:next w:val="Tekstkomentarza"/>
    <w:link w:val="TematkomentarzaZnak"/>
    <w:uiPriority w:val="99"/>
    <w:semiHidden/>
    <w:rsid w:val="0067178F"/>
    <w:rPr>
      <w:b/>
      <w:bCs/>
    </w:rPr>
  </w:style>
  <w:style w:type="character" w:customStyle="1" w:styleId="TematkomentarzaZnak">
    <w:name w:val="Temat komentarza Znak"/>
    <w:basedOn w:val="TekstkomentarzaZnak"/>
    <w:link w:val="Tematkomentarza"/>
    <w:uiPriority w:val="99"/>
    <w:semiHidden/>
    <w:locked/>
    <w:rsid w:val="0067178F"/>
    <w:rPr>
      <w:rFonts w:cs="Times New Roman"/>
      <w:b/>
      <w:bCs/>
      <w:sz w:val="20"/>
      <w:szCs w:val="20"/>
    </w:rPr>
  </w:style>
  <w:style w:type="paragraph" w:styleId="Tekstdymka">
    <w:name w:val="Balloon Text"/>
    <w:basedOn w:val="Normalny"/>
    <w:link w:val="TekstdymkaZnak"/>
    <w:uiPriority w:val="99"/>
    <w:semiHidden/>
    <w:rsid w:val="0067178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67178F"/>
    <w:rPr>
      <w:rFonts w:ascii="Tahoma" w:hAnsi="Tahoma" w:cs="Tahoma"/>
      <w:sz w:val="16"/>
      <w:szCs w:val="16"/>
    </w:rPr>
  </w:style>
  <w:style w:type="paragraph" w:styleId="Akapitzlist">
    <w:name w:val="List Paragraph"/>
    <w:basedOn w:val="Normalny"/>
    <w:uiPriority w:val="34"/>
    <w:qFormat/>
    <w:rsid w:val="00287B07"/>
    <w:pPr>
      <w:ind w:left="720"/>
      <w:contextualSpacing/>
    </w:pPr>
    <w:rPr>
      <w:rFonts w:ascii="Garamond" w:hAnsi="Garamond"/>
      <w:sz w:val="24"/>
      <w:szCs w:val="24"/>
      <w:lang w:eastAsia="en-US"/>
    </w:rPr>
  </w:style>
  <w:style w:type="paragraph" w:customStyle="1" w:styleId="WZORtekstWZOR">
    <w:name w:val="WZOR tekst (WZOR)"/>
    <w:basedOn w:val="Normalny"/>
    <w:uiPriority w:val="99"/>
    <w:rsid w:val="00287B07"/>
    <w:pPr>
      <w:widowControl w:val="0"/>
      <w:autoSpaceDE w:val="0"/>
      <w:autoSpaceDN w:val="0"/>
      <w:adjustRightInd w:val="0"/>
      <w:spacing w:before="28" w:after="28" w:line="288" w:lineRule="auto"/>
      <w:jc w:val="both"/>
    </w:pPr>
    <w:rPr>
      <w:rFonts w:ascii="CharterITCPro-Regular" w:cs="CharterITCPro-Regular"/>
      <w:color w:val="000000"/>
      <w:sz w:val="18"/>
      <w:szCs w:val="18"/>
    </w:rPr>
  </w:style>
  <w:style w:type="paragraph" w:customStyle="1" w:styleId="msolistparagraph0">
    <w:name w:val="msolistparagraph"/>
    <w:basedOn w:val="Normalny"/>
    <w:semiHidden/>
    <w:rsid w:val="00287B07"/>
    <w:pPr>
      <w:spacing w:before="100" w:beforeAutospacing="1" w:after="100" w:afterAutospacing="1"/>
    </w:pPr>
    <w:rPr>
      <w:sz w:val="24"/>
      <w:szCs w:val="24"/>
    </w:rPr>
  </w:style>
  <w:style w:type="paragraph" w:customStyle="1" w:styleId="Default">
    <w:name w:val="Default"/>
    <w:uiPriority w:val="99"/>
    <w:rsid w:val="00271D8F"/>
    <w:pPr>
      <w:autoSpaceDE w:val="0"/>
      <w:autoSpaceDN w:val="0"/>
      <w:adjustRightInd w:val="0"/>
    </w:pPr>
    <w:rPr>
      <w:rFonts w:ascii="Verdana" w:eastAsia="Calibri" w:hAnsi="Verdana" w:cs="Verdana"/>
      <w:color w:val="000000"/>
      <w:sz w:val="24"/>
      <w:szCs w:val="24"/>
      <w:lang w:bidi="mr-IN"/>
    </w:rPr>
  </w:style>
  <w:style w:type="paragraph" w:styleId="Tekstpodstawowy">
    <w:name w:val="Body Text"/>
    <w:basedOn w:val="Normalny"/>
    <w:link w:val="TekstpodstawowyZnak"/>
    <w:uiPriority w:val="99"/>
    <w:semiHidden/>
    <w:unhideWhenUsed/>
    <w:rsid w:val="00396462"/>
    <w:pPr>
      <w:spacing w:after="120"/>
    </w:pPr>
  </w:style>
  <w:style w:type="character" w:customStyle="1" w:styleId="TekstpodstawowyZnak">
    <w:name w:val="Tekst podstawowy Znak"/>
    <w:basedOn w:val="Domylnaczcionkaakapitu"/>
    <w:link w:val="Tekstpodstawowy"/>
    <w:uiPriority w:val="99"/>
    <w:semiHidden/>
    <w:rsid w:val="00396462"/>
    <w:rPr>
      <w:sz w:val="20"/>
      <w:szCs w:val="20"/>
    </w:rPr>
  </w:style>
  <w:style w:type="character" w:customStyle="1" w:styleId="Nagwek2Znak">
    <w:name w:val="Nagłówek 2 Znak"/>
    <w:basedOn w:val="Domylnaczcionkaakapitu"/>
    <w:link w:val="Nagwek2"/>
    <w:semiHidden/>
    <w:rsid w:val="00D74D1E"/>
    <w:rPr>
      <w:rFonts w:asciiTheme="majorHAnsi" w:eastAsiaTheme="majorEastAsia" w:hAnsiTheme="majorHAnsi" w:cstheme="majorBidi"/>
      <w:color w:val="365F91" w:themeColor="accent1" w:themeShade="BF"/>
      <w:sz w:val="26"/>
      <w:szCs w:val="26"/>
    </w:rPr>
  </w:style>
  <w:style w:type="paragraph" w:customStyle="1" w:styleId="WZORpodkropkamiWZOR">
    <w:name w:val="WZOR pod kropkami (WZOR)"/>
    <w:basedOn w:val="WZORtekstWZOR"/>
    <w:uiPriority w:val="99"/>
    <w:rsid w:val="00067266"/>
    <w:pPr>
      <w:spacing w:before="0"/>
      <w:jc w:val="center"/>
    </w:pPr>
    <w:rPr>
      <w:rFonts w:ascii="CharterITCPro-Italic" w:cs="CharterITCPro-Italic"/>
      <w:i/>
      <w:iCs/>
    </w:rPr>
  </w:style>
  <w:style w:type="character" w:customStyle="1" w:styleId="Bold">
    <w:name w:val="Bold"/>
    <w:uiPriority w:val="99"/>
    <w:rsid w:val="00067266"/>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6028">
      <w:bodyDiv w:val="1"/>
      <w:marLeft w:val="0"/>
      <w:marRight w:val="0"/>
      <w:marTop w:val="0"/>
      <w:marBottom w:val="0"/>
      <w:divBdr>
        <w:top w:val="none" w:sz="0" w:space="0" w:color="auto"/>
        <w:left w:val="none" w:sz="0" w:space="0" w:color="auto"/>
        <w:bottom w:val="none" w:sz="0" w:space="0" w:color="auto"/>
        <w:right w:val="none" w:sz="0" w:space="0" w:color="auto"/>
      </w:divBdr>
      <w:divsChild>
        <w:div w:id="1493713493">
          <w:marLeft w:val="0"/>
          <w:marRight w:val="0"/>
          <w:marTop w:val="0"/>
          <w:marBottom w:val="0"/>
          <w:divBdr>
            <w:top w:val="none" w:sz="0" w:space="0" w:color="auto"/>
            <w:left w:val="none" w:sz="0" w:space="0" w:color="auto"/>
            <w:bottom w:val="none" w:sz="0" w:space="0" w:color="auto"/>
            <w:right w:val="none" w:sz="0" w:space="0" w:color="auto"/>
          </w:divBdr>
        </w:div>
        <w:div w:id="1628898156">
          <w:marLeft w:val="0"/>
          <w:marRight w:val="0"/>
          <w:marTop w:val="0"/>
          <w:marBottom w:val="0"/>
          <w:divBdr>
            <w:top w:val="none" w:sz="0" w:space="0" w:color="auto"/>
            <w:left w:val="none" w:sz="0" w:space="0" w:color="auto"/>
            <w:bottom w:val="none" w:sz="0" w:space="0" w:color="auto"/>
            <w:right w:val="none" w:sz="0" w:space="0" w:color="auto"/>
          </w:divBdr>
        </w:div>
        <w:div w:id="1525896416">
          <w:marLeft w:val="0"/>
          <w:marRight w:val="0"/>
          <w:marTop w:val="0"/>
          <w:marBottom w:val="0"/>
          <w:divBdr>
            <w:top w:val="none" w:sz="0" w:space="0" w:color="auto"/>
            <w:left w:val="none" w:sz="0" w:space="0" w:color="auto"/>
            <w:bottom w:val="none" w:sz="0" w:space="0" w:color="auto"/>
            <w:right w:val="none" w:sz="0" w:space="0" w:color="auto"/>
          </w:divBdr>
        </w:div>
        <w:div w:id="795022968">
          <w:marLeft w:val="0"/>
          <w:marRight w:val="0"/>
          <w:marTop w:val="0"/>
          <w:marBottom w:val="0"/>
          <w:divBdr>
            <w:top w:val="none" w:sz="0" w:space="0" w:color="auto"/>
            <w:left w:val="none" w:sz="0" w:space="0" w:color="auto"/>
            <w:bottom w:val="none" w:sz="0" w:space="0" w:color="auto"/>
            <w:right w:val="none" w:sz="0" w:space="0" w:color="auto"/>
          </w:divBdr>
        </w:div>
        <w:div w:id="199899788">
          <w:marLeft w:val="0"/>
          <w:marRight w:val="0"/>
          <w:marTop w:val="0"/>
          <w:marBottom w:val="0"/>
          <w:divBdr>
            <w:top w:val="none" w:sz="0" w:space="0" w:color="auto"/>
            <w:left w:val="none" w:sz="0" w:space="0" w:color="auto"/>
            <w:bottom w:val="none" w:sz="0" w:space="0" w:color="auto"/>
            <w:right w:val="none" w:sz="0" w:space="0" w:color="auto"/>
          </w:divBdr>
        </w:div>
        <w:div w:id="760025877">
          <w:marLeft w:val="0"/>
          <w:marRight w:val="0"/>
          <w:marTop w:val="0"/>
          <w:marBottom w:val="0"/>
          <w:divBdr>
            <w:top w:val="none" w:sz="0" w:space="0" w:color="auto"/>
            <w:left w:val="none" w:sz="0" w:space="0" w:color="auto"/>
            <w:bottom w:val="none" w:sz="0" w:space="0" w:color="auto"/>
            <w:right w:val="none" w:sz="0" w:space="0" w:color="auto"/>
          </w:divBdr>
        </w:div>
      </w:divsChild>
    </w:div>
    <w:div w:id="269627215">
      <w:bodyDiv w:val="1"/>
      <w:marLeft w:val="0"/>
      <w:marRight w:val="0"/>
      <w:marTop w:val="0"/>
      <w:marBottom w:val="0"/>
      <w:divBdr>
        <w:top w:val="none" w:sz="0" w:space="0" w:color="auto"/>
        <w:left w:val="none" w:sz="0" w:space="0" w:color="auto"/>
        <w:bottom w:val="none" w:sz="0" w:space="0" w:color="auto"/>
        <w:right w:val="none" w:sz="0" w:space="0" w:color="auto"/>
      </w:divBdr>
    </w:div>
    <w:div w:id="321087884">
      <w:marLeft w:val="0"/>
      <w:marRight w:val="0"/>
      <w:marTop w:val="0"/>
      <w:marBottom w:val="0"/>
      <w:divBdr>
        <w:top w:val="none" w:sz="0" w:space="0" w:color="auto"/>
        <w:left w:val="none" w:sz="0" w:space="0" w:color="auto"/>
        <w:bottom w:val="none" w:sz="0" w:space="0" w:color="auto"/>
        <w:right w:val="none" w:sz="0" w:space="0" w:color="auto"/>
      </w:divBdr>
    </w:div>
    <w:div w:id="321087885">
      <w:marLeft w:val="0"/>
      <w:marRight w:val="0"/>
      <w:marTop w:val="0"/>
      <w:marBottom w:val="0"/>
      <w:divBdr>
        <w:top w:val="none" w:sz="0" w:space="0" w:color="auto"/>
        <w:left w:val="none" w:sz="0" w:space="0" w:color="auto"/>
        <w:bottom w:val="none" w:sz="0" w:space="0" w:color="auto"/>
        <w:right w:val="none" w:sz="0" w:space="0" w:color="auto"/>
      </w:divBdr>
    </w:div>
    <w:div w:id="982275415">
      <w:bodyDiv w:val="1"/>
      <w:marLeft w:val="0"/>
      <w:marRight w:val="0"/>
      <w:marTop w:val="0"/>
      <w:marBottom w:val="0"/>
      <w:divBdr>
        <w:top w:val="none" w:sz="0" w:space="0" w:color="auto"/>
        <w:left w:val="none" w:sz="0" w:space="0" w:color="auto"/>
        <w:bottom w:val="none" w:sz="0" w:space="0" w:color="auto"/>
        <w:right w:val="none" w:sz="0" w:space="0" w:color="auto"/>
      </w:divBdr>
    </w:div>
    <w:div w:id="986666524">
      <w:bodyDiv w:val="1"/>
      <w:marLeft w:val="0"/>
      <w:marRight w:val="0"/>
      <w:marTop w:val="0"/>
      <w:marBottom w:val="0"/>
      <w:divBdr>
        <w:top w:val="none" w:sz="0" w:space="0" w:color="auto"/>
        <w:left w:val="none" w:sz="0" w:space="0" w:color="auto"/>
        <w:bottom w:val="none" w:sz="0" w:space="0" w:color="auto"/>
        <w:right w:val="none" w:sz="0" w:space="0" w:color="auto"/>
      </w:divBdr>
    </w:div>
    <w:div w:id="1029381780">
      <w:bodyDiv w:val="1"/>
      <w:marLeft w:val="0"/>
      <w:marRight w:val="0"/>
      <w:marTop w:val="0"/>
      <w:marBottom w:val="0"/>
      <w:divBdr>
        <w:top w:val="none" w:sz="0" w:space="0" w:color="auto"/>
        <w:left w:val="none" w:sz="0" w:space="0" w:color="auto"/>
        <w:bottom w:val="none" w:sz="0" w:space="0" w:color="auto"/>
        <w:right w:val="none" w:sz="0" w:space="0" w:color="auto"/>
      </w:divBdr>
    </w:div>
    <w:div w:id="1175263711">
      <w:bodyDiv w:val="1"/>
      <w:marLeft w:val="0"/>
      <w:marRight w:val="0"/>
      <w:marTop w:val="0"/>
      <w:marBottom w:val="0"/>
      <w:divBdr>
        <w:top w:val="none" w:sz="0" w:space="0" w:color="auto"/>
        <w:left w:val="none" w:sz="0" w:space="0" w:color="auto"/>
        <w:bottom w:val="none" w:sz="0" w:space="0" w:color="auto"/>
        <w:right w:val="none" w:sz="0" w:space="0" w:color="auto"/>
      </w:divBdr>
    </w:div>
    <w:div w:id="1406075821">
      <w:bodyDiv w:val="1"/>
      <w:marLeft w:val="0"/>
      <w:marRight w:val="0"/>
      <w:marTop w:val="0"/>
      <w:marBottom w:val="0"/>
      <w:divBdr>
        <w:top w:val="none" w:sz="0" w:space="0" w:color="auto"/>
        <w:left w:val="none" w:sz="0" w:space="0" w:color="auto"/>
        <w:bottom w:val="none" w:sz="0" w:space="0" w:color="auto"/>
        <w:right w:val="none" w:sz="0" w:space="0" w:color="auto"/>
      </w:divBdr>
    </w:div>
    <w:div w:id="1623031510">
      <w:bodyDiv w:val="1"/>
      <w:marLeft w:val="0"/>
      <w:marRight w:val="0"/>
      <w:marTop w:val="0"/>
      <w:marBottom w:val="0"/>
      <w:divBdr>
        <w:top w:val="none" w:sz="0" w:space="0" w:color="auto"/>
        <w:left w:val="none" w:sz="0" w:space="0" w:color="auto"/>
        <w:bottom w:val="none" w:sz="0" w:space="0" w:color="auto"/>
        <w:right w:val="none" w:sz="0" w:space="0" w:color="auto"/>
      </w:divBdr>
    </w:div>
    <w:div w:id="1760827757">
      <w:bodyDiv w:val="1"/>
      <w:marLeft w:val="0"/>
      <w:marRight w:val="0"/>
      <w:marTop w:val="0"/>
      <w:marBottom w:val="0"/>
      <w:divBdr>
        <w:top w:val="none" w:sz="0" w:space="0" w:color="auto"/>
        <w:left w:val="none" w:sz="0" w:space="0" w:color="auto"/>
        <w:bottom w:val="none" w:sz="0" w:space="0" w:color="auto"/>
        <w:right w:val="none" w:sz="0" w:space="0" w:color="auto"/>
      </w:divBdr>
    </w:div>
    <w:div w:id="203576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ek.krakow.pl" TargetMode="External"/><Relationship Id="rId3" Type="http://schemas.openxmlformats.org/officeDocument/2006/relationships/settings" Target="settings.xml"/><Relationship Id="rId7" Type="http://schemas.openxmlformats.org/officeDocument/2006/relationships/hyperlink" Target="mailto:nosalh@uek.krak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1388</Words>
  <Characters>7764</Characters>
  <Application>Microsoft Office Word</Application>
  <DocSecurity>4</DocSecurity>
  <Lines>64</Lines>
  <Paragraphs>18</Paragraphs>
  <ScaleCrop>false</ScaleCrop>
  <HeadingPairs>
    <vt:vector size="2" baseType="variant">
      <vt:variant>
        <vt:lpstr>Tytuł</vt:lpstr>
      </vt:variant>
      <vt:variant>
        <vt:i4>1</vt:i4>
      </vt:variant>
    </vt:vector>
  </HeadingPairs>
  <TitlesOfParts>
    <vt:vector size="1" baseType="lpstr">
      <vt:lpstr>R E K T O R</vt:lpstr>
    </vt:vector>
  </TitlesOfParts>
  <Company>Akademia Ekonomiczna w Krakowie</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E K T O R</dc:title>
  <dc:subject/>
  <dc:creator>bakalarm</dc:creator>
  <cp:keywords/>
  <dc:description/>
  <cp:lastModifiedBy>Małgorzata Bakalarz</cp:lastModifiedBy>
  <cp:revision>2</cp:revision>
  <cp:lastPrinted>2021-06-14T11:26:00Z</cp:lastPrinted>
  <dcterms:created xsi:type="dcterms:W3CDTF">2021-07-20T10:00:00Z</dcterms:created>
  <dcterms:modified xsi:type="dcterms:W3CDTF">2021-07-20T10:00:00Z</dcterms:modified>
</cp:coreProperties>
</file>